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別記様式第２号</w:t>
      </w:r>
      <w:r>
        <w:rPr>
          <w:rFonts w:hint="eastAsia" w:ascii="ＭＳ 明朝" w:hAnsi="ＭＳ 明朝" w:eastAsia="ＭＳ 明朝"/>
          <w:kern w:val="2"/>
          <w:sz w:val="21"/>
        </w:rPr>
        <w:t>（</w:t>
      </w:r>
      <w:r>
        <w:rPr>
          <w:rFonts w:hint="default" w:ascii="ＭＳ 明朝" w:hAnsi="ＭＳ 明朝" w:eastAsia="ＭＳ 明朝"/>
          <w:kern w:val="2"/>
          <w:sz w:val="21"/>
        </w:rPr>
        <w:t>第５条関係</w:t>
      </w:r>
      <w:r>
        <w:rPr>
          <w:rFonts w:hint="eastAsia" w:ascii="ＭＳ 明朝" w:hAnsi="ＭＳ 明朝" w:eastAsia="ＭＳ 明朝"/>
          <w:kern w:val="2"/>
          <w:sz w:val="21"/>
        </w:rPr>
        <w:t>）</w:t>
      </w:r>
      <w:bookmarkStart w:id="0" w:name="_GoBack"/>
      <w:bookmarkEnd w:id="0"/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妙高市長　　　　宛て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kern w:val="2"/>
          <w:sz w:val="21"/>
        </w:rPr>
        <w:t>誓約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私は、妙高市ＳＤＧｓ普及啓発人材育成補助金の交付を受けるにあたり、</w:t>
      </w:r>
      <w:r>
        <w:rPr>
          <w:rFonts w:hint="default" w:ascii="ＭＳ 明朝" w:hAnsi="ＭＳ 明朝" w:eastAsia="ＭＳ 明朝"/>
          <w:color w:val="111111"/>
          <w:kern w:val="2"/>
          <w:sz w:val="21"/>
        </w:rPr>
        <w:t>市が実施するＳＤＧｓの普及啓発に資する活動の講師として従事</w:t>
      </w:r>
      <w:r>
        <w:rPr>
          <w:rFonts w:hint="eastAsia" w:ascii="ＭＳ 明朝" w:hAnsi="ＭＳ 明朝" w:eastAsia="ＭＳ 明朝"/>
          <w:color w:val="111111"/>
          <w:kern w:val="2"/>
          <w:sz w:val="21"/>
        </w:rPr>
        <w:t>するなど</w:t>
      </w:r>
      <w:r>
        <w:rPr>
          <w:rFonts w:hint="default" w:ascii="ＭＳ 明朝" w:hAnsi="ＭＳ 明朝" w:eastAsia="ＭＳ 明朝"/>
          <w:color w:val="111111"/>
          <w:kern w:val="2"/>
          <w:sz w:val="21"/>
        </w:rPr>
        <w:t>、継続的にＳＤＧｓの普及啓発に資する活動をすること</w:t>
      </w:r>
      <w:r>
        <w:rPr>
          <w:rFonts w:hint="default" w:ascii="ＭＳ 明朝" w:hAnsi="ＭＳ 明朝" w:eastAsia="ＭＳ 明朝"/>
          <w:kern w:val="2"/>
          <w:sz w:val="21"/>
        </w:rPr>
        <w:t>に誓約いたします。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leftChars="0" w:rightChars="0" w:firstLine="2310" w:firstLineChars="1100"/>
        <w:jc w:val="both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</w:t>
      </w:r>
    </w:p>
    <w:p>
      <w:pPr>
        <w:pStyle w:val="0"/>
        <w:ind w:leftChars="0" w:rightChars="0" w:firstLine="2310" w:firstLineChars="1100"/>
        <w:jc w:val="both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妙高市役所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WS21096</dc:creator>
  <cp:lastModifiedBy>WS21096</cp:lastModifiedBy>
  <dcterms:created xsi:type="dcterms:W3CDTF">2022-01-31T00:30:00Z</dcterms:created>
  <dcterms:modified xsi:type="dcterms:W3CDTF">2022-01-31T00:32:14Z</dcterms:modified>
  <cp:revision>1</cp:revision>
</cp:coreProperties>
</file>