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D68A" w14:textId="77777777" w:rsidR="00745A9F" w:rsidRPr="003816A4" w:rsidRDefault="00745A9F" w:rsidP="00EC359E">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ゴシック" w:hint="eastAsia"/>
          <w:kern w:val="0"/>
          <w:szCs w:val="21"/>
          <w:lang w:val="ja-JP"/>
        </w:rPr>
        <w:t>別紙</w:t>
      </w:r>
    </w:p>
    <w:p w14:paraId="33BE5F4C" w14:textId="77777777" w:rsidR="00745A9F" w:rsidRPr="003816A4" w:rsidRDefault="00745A9F" w:rsidP="00EC359E">
      <w:pPr>
        <w:autoSpaceDE w:val="0"/>
        <w:autoSpaceDN w:val="0"/>
        <w:adjustRightInd w:val="0"/>
        <w:spacing w:line="276" w:lineRule="auto"/>
        <w:ind w:left="44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妙高市委託契約条項</w:t>
      </w:r>
    </w:p>
    <w:p w14:paraId="295AC76B"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総則</w:t>
      </w:r>
      <w:r w:rsidRPr="003816A4">
        <w:rPr>
          <w:rFonts w:ascii="ＭＳ 明朝" w:eastAsia="ＭＳ 明朝" w:hAnsi="ＭＳ 明朝" w:cs="ＭＳ 明朝" w:hint="eastAsia"/>
          <w:kern w:val="0"/>
          <w:szCs w:val="21"/>
          <w:lang w:val="ja-JP"/>
        </w:rPr>
        <w:t>）</w:t>
      </w:r>
    </w:p>
    <w:p w14:paraId="1AA1216D"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条　この契約条項は、建設工事に係る調査、測量及び設計業務に適用する。受注者は、この契約に基づき、設計図書</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別冊の図面、仕様書、設計要領等をいう。以下同じ。</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に従い、委託業務を誠実に履行し、発注者は、受注者に対する債務を履行しなければならない。</w:t>
      </w:r>
    </w:p>
    <w:p w14:paraId="328C0600"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指示等及び協議の書面主義</w:t>
      </w:r>
      <w:r w:rsidRPr="003816A4">
        <w:rPr>
          <w:rFonts w:ascii="ＭＳ 明朝" w:eastAsia="ＭＳ 明朝" w:hAnsi="ＭＳ 明朝" w:cs="ＭＳ 明朝" w:hint="eastAsia"/>
          <w:kern w:val="0"/>
          <w:szCs w:val="21"/>
          <w:lang w:val="ja-JP"/>
        </w:rPr>
        <w:t>）</w:t>
      </w:r>
    </w:p>
    <w:p w14:paraId="40CEF8B4"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条　この契約条項による指示、</w:t>
      </w:r>
      <w:r w:rsidR="00305207" w:rsidRPr="003816A4">
        <w:rPr>
          <w:rFonts w:ascii="ＭＳ 明朝" w:eastAsia="ＭＳ 明朝" w:hAnsi="ＭＳ 明朝" w:cs="ＭＳ 明朝" w:hint="eastAsia"/>
          <w:kern w:val="0"/>
          <w:szCs w:val="21"/>
          <w:lang w:val="ja-JP"/>
        </w:rPr>
        <w:t>催告、</w:t>
      </w:r>
      <w:r w:rsidRPr="003816A4">
        <w:rPr>
          <w:rFonts w:ascii="ＭＳ 明朝" w:eastAsia="ＭＳ 明朝" w:hAnsi="ＭＳ 明朝" w:cs="ＭＳ 明朝" w:hint="eastAsia"/>
          <w:kern w:val="0"/>
          <w:szCs w:val="21"/>
          <w:lang w:val="ja-JP"/>
        </w:rPr>
        <w:t>請求、通知、報告、申出、承諾等</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以下「指示等」という。</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は書面で行うものとする。</w:t>
      </w:r>
    </w:p>
    <w:p w14:paraId="5F27EEE6"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前項の規定にかかわらず、緊急やむを得ない事情がある場合には、発注者及び受注者は、指示等を口頭で行うことができる。この場合において、発注者及び受注者は、既に行った指示等を書面に記載し、遅滞なくこれを相手方に交付するものとする。</w:t>
      </w:r>
    </w:p>
    <w:p w14:paraId="1A04E1C5"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発注者及び受注者は、この契約条項の他の条項の規定に基づき協議を行うときは、当該協議の内容を書面に記録するものとする。</w:t>
      </w:r>
    </w:p>
    <w:p w14:paraId="485611D7"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工程表の提出</w:t>
      </w:r>
      <w:r w:rsidRPr="003816A4">
        <w:rPr>
          <w:rFonts w:ascii="ＭＳ 明朝" w:eastAsia="ＭＳ 明朝" w:hAnsi="ＭＳ 明朝" w:cs="ＭＳ 明朝" w:hint="eastAsia"/>
          <w:kern w:val="0"/>
          <w:szCs w:val="21"/>
          <w:lang w:val="ja-JP"/>
        </w:rPr>
        <w:t>）</w:t>
      </w:r>
    </w:p>
    <w:p w14:paraId="28F745B1"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３</w:t>
      </w:r>
      <w:r w:rsidRPr="003816A4">
        <w:rPr>
          <w:rFonts w:ascii="ＭＳ 明朝" w:eastAsia="ＭＳ 明朝" w:hAnsi="ＭＳ 明朝" w:cs="ＭＳ 明朝" w:hint="eastAsia"/>
          <w:kern w:val="0"/>
          <w:szCs w:val="21"/>
          <w:lang w:val="ja-JP"/>
        </w:rPr>
        <w:t>条　受注者は、契約締結後</w:t>
      </w:r>
      <w:r w:rsidR="001B05B7" w:rsidRPr="003816A4">
        <w:rPr>
          <w:rFonts w:ascii="ＭＳ 明朝" w:eastAsia="ＭＳ 明朝" w:hAnsi="ＭＳ 明朝" w:cs="ＭＳ 明朝" w:hint="eastAsia"/>
          <w:kern w:val="0"/>
          <w:szCs w:val="21"/>
          <w:lang w:val="ja-JP"/>
        </w:rPr>
        <w:t>７</w:t>
      </w:r>
      <w:r w:rsidRPr="003816A4">
        <w:rPr>
          <w:rFonts w:ascii="ＭＳ 明朝" w:eastAsia="ＭＳ 明朝" w:hAnsi="ＭＳ 明朝" w:cs="ＭＳ 明朝" w:hint="eastAsia"/>
          <w:kern w:val="0"/>
          <w:szCs w:val="21"/>
          <w:lang w:val="ja-JP"/>
        </w:rPr>
        <w:t>日以内に設計図書に基づき、委託業務工程表を作成し、発注者に提出しなければならない。</w:t>
      </w:r>
    </w:p>
    <w:p w14:paraId="31394FF3"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発注者は、前項の委託業務工程表について、業務の内容に照らし必要があると認めるときは、その変更を受注者に対して求めることができる。</w:t>
      </w:r>
    </w:p>
    <w:p w14:paraId="7EBCDD0A"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契約の保証</w:t>
      </w:r>
      <w:r w:rsidRPr="003816A4">
        <w:rPr>
          <w:rFonts w:ascii="ＭＳ 明朝" w:eastAsia="ＭＳ 明朝" w:hAnsi="ＭＳ 明朝" w:cs="ＭＳ 明朝" w:hint="eastAsia"/>
          <w:kern w:val="0"/>
          <w:szCs w:val="21"/>
          <w:lang w:val="ja-JP"/>
        </w:rPr>
        <w:t>）</w:t>
      </w:r>
    </w:p>
    <w:p w14:paraId="2E78B894" w14:textId="77777777" w:rsidR="00BF346D" w:rsidRPr="003816A4" w:rsidRDefault="00745A9F"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４</w:t>
      </w:r>
      <w:r w:rsidRPr="003816A4">
        <w:rPr>
          <w:rFonts w:ascii="ＭＳ 明朝" w:eastAsia="ＭＳ 明朝" w:hAnsi="ＭＳ 明朝" w:cs="ＭＳ 明朝" w:hint="eastAsia"/>
          <w:kern w:val="0"/>
          <w:szCs w:val="21"/>
          <w:lang w:val="ja-JP"/>
        </w:rPr>
        <w:t>条　受注者は、契約金額が</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kern w:val="0"/>
          <w:szCs w:val="21"/>
          <w:lang w:val="ja-JP"/>
        </w:rPr>
        <w:t>,</w:t>
      </w:r>
      <w:r w:rsidR="001B05B7" w:rsidRPr="003816A4">
        <w:rPr>
          <w:rFonts w:ascii="ＭＳ 明朝" w:eastAsia="ＭＳ 明朝" w:hAnsi="ＭＳ 明朝" w:cs="ＭＳ 明朝" w:hint="eastAsia"/>
          <w:kern w:val="0"/>
          <w:szCs w:val="21"/>
          <w:lang w:val="ja-JP"/>
        </w:rPr>
        <w:t>０００</w:t>
      </w:r>
      <w:r w:rsidRPr="003816A4">
        <w:rPr>
          <w:rFonts w:ascii="ＭＳ 明朝" w:eastAsia="ＭＳ 明朝" w:hAnsi="ＭＳ 明朝" w:cs="ＭＳ 明朝" w:hint="eastAsia"/>
          <w:kern w:val="0"/>
          <w:szCs w:val="21"/>
          <w:lang w:val="ja-JP"/>
        </w:rPr>
        <w:t>万円以上の場合には、当該契約の締結と同時に、次の各号のいずれかに掲げる保証を付さなければならない。ただし、第</w:t>
      </w:r>
      <w:r w:rsidR="001B05B7" w:rsidRPr="003816A4">
        <w:rPr>
          <w:rFonts w:ascii="ＭＳ 明朝" w:eastAsia="ＭＳ 明朝" w:hAnsi="ＭＳ 明朝" w:cs="ＭＳ 明朝" w:hint="eastAsia"/>
          <w:kern w:val="0"/>
          <w:szCs w:val="21"/>
          <w:lang w:val="ja-JP"/>
        </w:rPr>
        <w:t>５</w:t>
      </w:r>
      <w:r w:rsidRPr="003816A4">
        <w:rPr>
          <w:rFonts w:ascii="ＭＳ 明朝" w:eastAsia="ＭＳ 明朝" w:hAnsi="ＭＳ 明朝" w:cs="ＭＳ 明朝" w:hint="eastAsia"/>
          <w:kern w:val="0"/>
          <w:szCs w:val="21"/>
          <w:lang w:val="ja-JP"/>
        </w:rPr>
        <w:t>号の場合においては、履行保証保険契約の締結後、直ちにその保険証券を発注者に寄託しなければならない。</w:t>
      </w:r>
    </w:p>
    <w:p w14:paraId="684DC7A0" w14:textId="77777777" w:rsidR="00745A9F"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契約保証金の納付</w:t>
      </w:r>
    </w:p>
    <w:p w14:paraId="0AF0385E" w14:textId="77777777" w:rsidR="00745A9F"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契約保証金に代わる担保となる有価証券等の提供</w:t>
      </w:r>
    </w:p>
    <w:p w14:paraId="3CAF2F90" w14:textId="77777777" w:rsidR="00745A9F"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契約による債務の不履行により生ずる損害金の支払いを保証する銀行又は発注者が確実と認める金融機関等の保証</w:t>
      </w:r>
    </w:p>
    <w:p w14:paraId="27C070BE" w14:textId="77777777" w:rsidR="00745A9F"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契約による債務の履行を保証する公共工事履行保証証券による保証</w:t>
      </w:r>
    </w:p>
    <w:p w14:paraId="1CB2032A" w14:textId="77777777" w:rsidR="00745A9F"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745A9F" w:rsidRPr="003816A4">
        <w:rPr>
          <w:rFonts w:ascii="ＭＳ 明朝" w:eastAsia="ＭＳ 明朝" w:hAnsi="ＭＳ 明朝" w:cs="ＭＳ 明朝" w:hint="eastAsia"/>
          <w:kern w:val="0"/>
          <w:szCs w:val="21"/>
          <w:lang w:val="ja-JP"/>
        </w:rPr>
        <w:t>契約による債務の不履行により生ずる損害をてん補する履行保証保険契約の締結</w:t>
      </w:r>
    </w:p>
    <w:p w14:paraId="74302970"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前項の保証に係る契約保証金の額、保証金額又は保険金額</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項において「保証の額」という。</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は、契約金額の</w:t>
      </w:r>
      <w:r w:rsidRPr="003816A4">
        <w:rPr>
          <w:rFonts w:ascii="ＭＳ 明朝" w:eastAsia="ＭＳ 明朝" w:hAnsi="ＭＳ 明朝" w:cs="ＭＳ 明朝" w:hint="eastAsia"/>
          <w:kern w:val="0"/>
          <w:szCs w:val="21"/>
          <w:lang w:val="ja-JP"/>
        </w:rPr>
        <w:t>１００</w:t>
      </w:r>
      <w:r w:rsidR="00745A9F" w:rsidRPr="003816A4">
        <w:rPr>
          <w:rFonts w:ascii="ＭＳ 明朝" w:eastAsia="ＭＳ 明朝" w:hAnsi="ＭＳ 明朝" w:cs="ＭＳ 明朝" w:hint="eastAsia"/>
          <w:kern w:val="0"/>
          <w:szCs w:val="21"/>
          <w:lang w:val="ja-JP"/>
        </w:rPr>
        <w:t>分の</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以上としなければならない。</w:t>
      </w:r>
    </w:p>
    <w:p w14:paraId="76B29CF4"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第</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項の規定により、受注者が同項第</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号又は第</w:t>
      </w: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号に掲げる保証を付したときは、当該保証は契約保証金に代わる担保の提供として行われたものとし、同項第</w:t>
      </w: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号又は第</w:t>
      </w:r>
      <w:r w:rsidRPr="003816A4">
        <w:rPr>
          <w:rFonts w:ascii="ＭＳ 明朝" w:eastAsia="ＭＳ 明朝" w:hAnsi="ＭＳ 明朝" w:cs="ＭＳ 明朝" w:hint="eastAsia"/>
          <w:kern w:val="0"/>
          <w:szCs w:val="21"/>
          <w:lang w:val="ja-JP"/>
        </w:rPr>
        <w:t>５</w:t>
      </w:r>
      <w:r w:rsidR="00745A9F" w:rsidRPr="003816A4">
        <w:rPr>
          <w:rFonts w:ascii="ＭＳ 明朝" w:eastAsia="ＭＳ 明朝" w:hAnsi="ＭＳ 明朝" w:cs="ＭＳ 明朝" w:hint="eastAsia"/>
          <w:kern w:val="0"/>
          <w:szCs w:val="21"/>
          <w:lang w:val="ja-JP"/>
        </w:rPr>
        <w:t>号に掲げる保証を付したときは、契約保証金の納付を免除する。</w:t>
      </w:r>
    </w:p>
    <w:p w14:paraId="3D3C32CE"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４</w:t>
      </w:r>
      <w:r w:rsidR="00745A9F" w:rsidRPr="003816A4">
        <w:rPr>
          <w:rFonts w:ascii="ＭＳ 明朝" w:eastAsia="ＭＳ 明朝" w:hAnsi="ＭＳ 明朝" w:cs="ＭＳ 明朝" w:hint="eastAsia"/>
          <w:kern w:val="0"/>
          <w:szCs w:val="21"/>
          <w:lang w:val="ja-JP"/>
        </w:rPr>
        <w:t xml:space="preserve">　この契約金額の変更があった場合には、保証の額が変更後のこの契約金額の</w:t>
      </w:r>
      <w:r w:rsidRPr="003816A4">
        <w:rPr>
          <w:rFonts w:ascii="ＭＳ 明朝" w:eastAsia="ＭＳ 明朝" w:hAnsi="ＭＳ 明朝" w:cs="ＭＳ 明朝" w:hint="eastAsia"/>
          <w:kern w:val="0"/>
          <w:szCs w:val="21"/>
          <w:lang w:val="ja-JP"/>
        </w:rPr>
        <w:t>１００</w:t>
      </w:r>
      <w:r w:rsidR="00745A9F" w:rsidRPr="003816A4">
        <w:rPr>
          <w:rFonts w:ascii="ＭＳ 明朝" w:eastAsia="ＭＳ 明朝" w:hAnsi="ＭＳ 明朝" w:cs="ＭＳ 明朝" w:hint="eastAsia"/>
          <w:kern w:val="0"/>
          <w:szCs w:val="21"/>
          <w:lang w:val="ja-JP"/>
        </w:rPr>
        <w:t>分の</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に達するまで、発注者は、保証の額の増額を求めることができ、受注者は、保証の額の減額を求めることができる。</w:t>
      </w:r>
    </w:p>
    <w:p w14:paraId="4975CD8C"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権利義務の譲渡等</w:t>
      </w:r>
      <w:r w:rsidRPr="003816A4">
        <w:rPr>
          <w:rFonts w:ascii="ＭＳ 明朝" w:eastAsia="ＭＳ 明朝" w:hAnsi="ＭＳ 明朝" w:cs="ＭＳ 明朝" w:hint="eastAsia"/>
          <w:kern w:val="0"/>
          <w:szCs w:val="21"/>
          <w:lang w:val="ja-JP"/>
        </w:rPr>
        <w:t>）</w:t>
      </w:r>
    </w:p>
    <w:p w14:paraId="475B3CFD"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５</w:t>
      </w:r>
      <w:r w:rsidRPr="003816A4">
        <w:rPr>
          <w:rFonts w:ascii="ＭＳ 明朝" w:eastAsia="ＭＳ 明朝" w:hAnsi="ＭＳ 明朝" w:cs="ＭＳ 明朝" w:hint="eastAsia"/>
          <w:kern w:val="0"/>
          <w:szCs w:val="21"/>
          <w:lang w:val="ja-JP"/>
        </w:rPr>
        <w:t>条　受注者は、この契約により生ずる権利又は義務を第三者に譲渡し、又は承継させてはならない。ただし、あらかじめ書面により発注者に申請し、その承諾を得たときは、この限りでない。</w:t>
      </w:r>
    </w:p>
    <w:p w14:paraId="123F9A8B"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発注者は、この契約により取得した目的物</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以下「成果品」という。</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を自由に使用し、又はその内容を変更することができる。</w:t>
      </w:r>
    </w:p>
    <w:p w14:paraId="2D1877CD" w14:textId="77777777" w:rsidR="00D5790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一括再委託等の禁止</w:t>
      </w:r>
      <w:r w:rsidRPr="003816A4">
        <w:rPr>
          <w:rFonts w:ascii="ＭＳ 明朝" w:eastAsia="ＭＳ 明朝" w:hAnsi="ＭＳ 明朝" w:cs="ＭＳ 明朝" w:hint="eastAsia"/>
          <w:kern w:val="0"/>
          <w:szCs w:val="21"/>
          <w:lang w:val="ja-JP"/>
        </w:rPr>
        <w:t>）</w:t>
      </w:r>
    </w:p>
    <w:p w14:paraId="1EB8BAE2" w14:textId="77777777" w:rsidR="00D57902"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６</w:t>
      </w:r>
      <w:r w:rsidRPr="003816A4">
        <w:rPr>
          <w:rFonts w:ascii="ＭＳ 明朝" w:eastAsia="ＭＳ 明朝" w:hAnsi="ＭＳ 明朝" w:cs="ＭＳ 明朝" w:hint="eastAsia"/>
          <w:kern w:val="0"/>
          <w:szCs w:val="21"/>
          <w:lang w:val="ja-JP"/>
        </w:rPr>
        <w:t xml:space="preserve">条　</w:t>
      </w:r>
      <w:r w:rsidR="00D57902" w:rsidRPr="003816A4">
        <w:rPr>
          <w:rFonts w:ascii="ＭＳ 明朝" w:eastAsia="ＭＳ 明朝" w:hAnsi="ＭＳ 明朝" w:cs="ＭＳ 明朝" w:hint="eastAsia"/>
          <w:kern w:val="0"/>
          <w:szCs w:val="21"/>
          <w:lang w:val="ja-JP"/>
        </w:rPr>
        <w:t>受注者は、業務の全部を一括して、又は発注者が設計図書において指定した主たる部分を第三者に委託し、又は請け負わせてはならない。</w:t>
      </w:r>
    </w:p>
    <w:p w14:paraId="2FE6278D" w14:textId="77777777" w:rsidR="00D5790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D57902" w:rsidRPr="003816A4">
        <w:rPr>
          <w:rFonts w:ascii="ＭＳ 明朝" w:eastAsia="ＭＳ 明朝" w:hAnsi="ＭＳ 明朝" w:cs="ＭＳ 明朝"/>
          <w:kern w:val="0"/>
          <w:szCs w:val="21"/>
          <w:lang w:val="ja-JP"/>
        </w:rPr>
        <w:t xml:space="preserve"> </w:t>
      </w:r>
      <w:r w:rsidR="00D57902" w:rsidRPr="003816A4">
        <w:rPr>
          <w:rFonts w:ascii="ＭＳ 明朝" w:eastAsia="ＭＳ 明朝" w:hAnsi="ＭＳ 明朝" w:cs="ＭＳ 明朝" w:hint="eastAsia"/>
          <w:kern w:val="0"/>
          <w:szCs w:val="21"/>
          <w:lang w:val="ja-JP"/>
        </w:rPr>
        <w:t>受注者は、前項の主たる部分のほか、発注者が設計図書において指定した部分を第三者に委託し、又は請け負わせてはならない。</w:t>
      </w:r>
    </w:p>
    <w:p w14:paraId="2B880F96" w14:textId="77777777" w:rsidR="00D5790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D57902" w:rsidRPr="003816A4">
        <w:rPr>
          <w:rFonts w:ascii="ＭＳ 明朝" w:eastAsia="ＭＳ 明朝" w:hAnsi="ＭＳ 明朝" w:cs="ＭＳ 明朝"/>
          <w:kern w:val="0"/>
          <w:szCs w:val="21"/>
          <w:lang w:val="ja-JP"/>
        </w:rPr>
        <w:t xml:space="preserve"> </w:t>
      </w:r>
      <w:r w:rsidR="00D57902" w:rsidRPr="003816A4">
        <w:rPr>
          <w:rFonts w:ascii="ＭＳ 明朝" w:eastAsia="ＭＳ 明朝" w:hAnsi="ＭＳ 明朝" w:cs="ＭＳ 明朝" w:hint="eastAsia"/>
          <w:kern w:val="0"/>
          <w:szCs w:val="21"/>
          <w:lang w:val="ja-JP"/>
        </w:rPr>
        <w:t>受注者は、業務の一部を第三者に委託し、又は請け負わせようとするときは、あらかじめ、発注者の承諾を得なければならない。ただし、発注者が設計図書において指定した軽微な部分を委託し、又は請け負わせようとするときは、この限りでない。</w:t>
      </w:r>
    </w:p>
    <w:p w14:paraId="1DCAAC49" w14:textId="77777777" w:rsidR="00D5790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D57902" w:rsidRPr="003816A4">
        <w:rPr>
          <w:rFonts w:ascii="ＭＳ 明朝" w:eastAsia="ＭＳ 明朝" w:hAnsi="ＭＳ 明朝" w:cs="ＭＳ 明朝"/>
          <w:kern w:val="0"/>
          <w:szCs w:val="21"/>
          <w:lang w:val="ja-JP"/>
        </w:rPr>
        <w:t xml:space="preserve"> </w:t>
      </w:r>
      <w:r w:rsidR="00D57902" w:rsidRPr="003816A4">
        <w:rPr>
          <w:rFonts w:ascii="ＭＳ 明朝" w:eastAsia="ＭＳ 明朝" w:hAnsi="ＭＳ 明朝" w:cs="ＭＳ 明朝" w:hint="eastAsia"/>
          <w:kern w:val="0"/>
          <w:szCs w:val="21"/>
          <w:lang w:val="ja-JP"/>
        </w:rPr>
        <w:t>発注者は、受注者に対して、業務の一部を委託し、又は請け負わせた者の商号又は名称その他必要な事項の通知を請求することができる。</w:t>
      </w:r>
    </w:p>
    <w:p w14:paraId="0340283E"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特許権等の使用</w:t>
      </w:r>
      <w:r w:rsidRPr="003816A4">
        <w:rPr>
          <w:rFonts w:ascii="ＭＳ 明朝" w:eastAsia="ＭＳ 明朝" w:hAnsi="ＭＳ 明朝" w:cs="ＭＳ 明朝" w:hint="eastAsia"/>
          <w:kern w:val="0"/>
          <w:szCs w:val="21"/>
          <w:lang w:val="ja-JP"/>
        </w:rPr>
        <w:t>）</w:t>
      </w:r>
    </w:p>
    <w:p w14:paraId="4F547D15"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７</w:t>
      </w:r>
      <w:r w:rsidRPr="003816A4">
        <w:rPr>
          <w:rFonts w:ascii="ＭＳ 明朝" w:eastAsia="ＭＳ 明朝" w:hAnsi="ＭＳ 明朝" w:cs="ＭＳ 明朝" w:hint="eastAsia"/>
          <w:kern w:val="0"/>
          <w:szCs w:val="21"/>
          <w:lang w:val="ja-JP"/>
        </w:rPr>
        <w:t>条　受注者は、委託業務について特許権その他第三者の権利の対象となっている方法等を使用するときは、その使用に関する一切の責任を負わなければならない。ただし、発注者がその施行方法を指定し、仕様書等に特許権その他第三者の権利の対象であることが明示されていない場合は、発注者は受注者に対してその使用に要した費用を支払わなければならない。</w:t>
      </w:r>
    </w:p>
    <w:p w14:paraId="774F6F10"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委託業務の調査等</w:t>
      </w:r>
      <w:r w:rsidRPr="003816A4">
        <w:rPr>
          <w:rFonts w:ascii="ＭＳ 明朝" w:eastAsia="ＭＳ 明朝" w:hAnsi="ＭＳ 明朝" w:cs="ＭＳ 明朝" w:hint="eastAsia"/>
          <w:kern w:val="0"/>
          <w:szCs w:val="21"/>
          <w:lang w:val="ja-JP"/>
        </w:rPr>
        <w:t>）</w:t>
      </w:r>
    </w:p>
    <w:p w14:paraId="3D64A0E3"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８</w:t>
      </w:r>
      <w:r w:rsidRPr="003816A4">
        <w:rPr>
          <w:rFonts w:ascii="ＭＳ 明朝" w:eastAsia="ＭＳ 明朝" w:hAnsi="ＭＳ 明朝" w:cs="ＭＳ 明朝" w:hint="eastAsia"/>
          <w:kern w:val="0"/>
          <w:szCs w:val="21"/>
          <w:lang w:val="ja-JP"/>
        </w:rPr>
        <w:t>条　発注者は、必要がある場合には、委託業務に関して受注者に説明若しくは報告を求め、又は調査若しくは指示をすることができる。</w:t>
      </w:r>
    </w:p>
    <w:p w14:paraId="587D09D7"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監督員</w:t>
      </w:r>
      <w:r w:rsidRPr="003816A4">
        <w:rPr>
          <w:rFonts w:ascii="ＭＳ 明朝" w:eastAsia="ＭＳ 明朝" w:hAnsi="ＭＳ 明朝" w:cs="ＭＳ 明朝" w:hint="eastAsia"/>
          <w:kern w:val="0"/>
          <w:szCs w:val="21"/>
          <w:lang w:val="ja-JP"/>
        </w:rPr>
        <w:t>）</w:t>
      </w:r>
    </w:p>
    <w:p w14:paraId="4FEF7417"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９</w:t>
      </w:r>
      <w:r w:rsidRPr="003816A4">
        <w:rPr>
          <w:rFonts w:ascii="ＭＳ 明朝" w:eastAsia="ＭＳ 明朝" w:hAnsi="ＭＳ 明朝" w:cs="ＭＳ 明朝" w:hint="eastAsia"/>
          <w:kern w:val="0"/>
          <w:szCs w:val="21"/>
          <w:lang w:val="ja-JP"/>
        </w:rPr>
        <w:t>条　発注者は監督員を置いたときは、その氏名を受注者に通知しなければならない。監督員を変更したときも同様とする。</w:t>
      </w:r>
    </w:p>
    <w:p w14:paraId="30458148"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監督員は、他の条項に定めるもののほか設計図書に定められた範囲内において、委託業務に必要な監督若しくは指示を行う。</w:t>
      </w:r>
    </w:p>
    <w:p w14:paraId="757D6259"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主任技術者等</w:t>
      </w:r>
      <w:r w:rsidRPr="003816A4">
        <w:rPr>
          <w:rFonts w:ascii="ＭＳ 明朝" w:eastAsia="ＭＳ 明朝" w:hAnsi="ＭＳ 明朝" w:cs="ＭＳ 明朝" w:hint="eastAsia"/>
          <w:kern w:val="0"/>
          <w:szCs w:val="21"/>
          <w:lang w:val="ja-JP"/>
        </w:rPr>
        <w:t>）</w:t>
      </w:r>
    </w:p>
    <w:p w14:paraId="6632DD33"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１０</w:t>
      </w:r>
      <w:r w:rsidRPr="003816A4">
        <w:rPr>
          <w:rFonts w:ascii="ＭＳ 明朝" w:eastAsia="ＭＳ 明朝" w:hAnsi="ＭＳ 明朝" w:cs="ＭＳ 明朝" w:hint="eastAsia"/>
          <w:kern w:val="0"/>
          <w:szCs w:val="21"/>
          <w:lang w:val="ja-JP"/>
        </w:rPr>
        <w:t>条　受注者は、業務の技術上の管理を行う主任技術者</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調査・測量業務</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又は管理技術者</w:t>
      </w:r>
      <w:r w:rsidR="001B05B7" w:rsidRPr="003816A4">
        <w:rPr>
          <w:rFonts w:ascii="ＭＳ 明朝" w:eastAsia="ＭＳ 明朝" w:hAnsi="ＭＳ 明朝" w:cs="ＭＳ 明朝" w:hint="eastAsia"/>
          <w:kern w:val="0"/>
          <w:szCs w:val="21"/>
          <w:lang w:val="ja-JP"/>
        </w:rPr>
        <w:lastRenderedPageBreak/>
        <w:t>（</w:t>
      </w:r>
      <w:r w:rsidRPr="003816A4">
        <w:rPr>
          <w:rFonts w:ascii="ＭＳ 明朝" w:eastAsia="ＭＳ 明朝" w:hAnsi="ＭＳ 明朝" w:cs="ＭＳ 明朝" w:hint="eastAsia"/>
          <w:kern w:val="0"/>
          <w:szCs w:val="21"/>
          <w:lang w:val="ja-JP"/>
        </w:rPr>
        <w:t>設計業務</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以下「主任技術者等」という。</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を定め、その氏名その他必要な事項を発注者に通知しなければならない。主任技術者等を変更したときも、同様とする。</w:t>
      </w:r>
    </w:p>
    <w:p w14:paraId="485CEAE2"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主任技術者等は、この契約の履行に関し、業務の管理又は統轄を行うほか、委託料の変更、履行期限の変更、委託料の請求及び受領、第</w:t>
      </w:r>
      <w:r w:rsidRPr="003816A4">
        <w:rPr>
          <w:rFonts w:ascii="ＭＳ 明朝" w:eastAsia="ＭＳ 明朝" w:hAnsi="ＭＳ 明朝" w:cs="ＭＳ 明朝" w:hint="eastAsia"/>
          <w:kern w:val="0"/>
          <w:szCs w:val="21"/>
          <w:lang w:val="ja-JP"/>
        </w:rPr>
        <w:t>１２</w:t>
      </w:r>
      <w:r w:rsidR="00745A9F"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項の請求の受理、同条第</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項の決定及び通知、同条第</w:t>
      </w: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項の請求、同条第</w:t>
      </w: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項の通知の受理並びにこの契約の解除に係る権限を除き、この契約に基づく受注者の一切の権限を行使することができる。</w:t>
      </w:r>
    </w:p>
    <w:p w14:paraId="2FABB585"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受注者は、前項の規定にかかわらず、自己の有する権限のうちこれを主任技術者等に委任せず自ら行使しようとするものがあるときは、あらかじめ、当該権限の内容を発注者に通知しなければならない。</w:t>
      </w:r>
    </w:p>
    <w:p w14:paraId="695F8BDA"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照査技術者</w:t>
      </w:r>
      <w:r w:rsidRPr="003816A4">
        <w:rPr>
          <w:rFonts w:ascii="ＭＳ 明朝" w:eastAsia="ＭＳ 明朝" w:hAnsi="ＭＳ 明朝" w:cs="ＭＳ 明朝" w:hint="eastAsia"/>
          <w:kern w:val="0"/>
          <w:szCs w:val="21"/>
          <w:lang w:val="ja-JP"/>
        </w:rPr>
        <w:t>）</w:t>
      </w:r>
    </w:p>
    <w:p w14:paraId="1185108D"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１１</w:t>
      </w:r>
      <w:r w:rsidRPr="003816A4">
        <w:rPr>
          <w:rFonts w:ascii="ＭＳ 明朝" w:eastAsia="ＭＳ 明朝" w:hAnsi="ＭＳ 明朝" w:cs="ＭＳ 明朝" w:hint="eastAsia"/>
          <w:kern w:val="0"/>
          <w:szCs w:val="21"/>
          <w:lang w:val="ja-JP"/>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38D8A958"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照査技術者は、前条第</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項に規定する主任技術者等を兼ねることができない。</w:t>
      </w:r>
    </w:p>
    <w:p w14:paraId="6AE570AE"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主任技術者等に対する措置請求</w:t>
      </w:r>
      <w:r w:rsidRPr="003816A4">
        <w:rPr>
          <w:rFonts w:ascii="ＭＳ 明朝" w:eastAsia="ＭＳ 明朝" w:hAnsi="ＭＳ 明朝" w:cs="ＭＳ 明朝" w:hint="eastAsia"/>
          <w:kern w:val="0"/>
          <w:szCs w:val="21"/>
          <w:lang w:val="ja-JP"/>
        </w:rPr>
        <w:t>）</w:t>
      </w:r>
    </w:p>
    <w:p w14:paraId="7F20A9A2"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１２</w:t>
      </w:r>
      <w:r w:rsidRPr="003816A4">
        <w:rPr>
          <w:rFonts w:ascii="ＭＳ 明朝" w:eastAsia="ＭＳ 明朝" w:hAnsi="ＭＳ 明朝" w:cs="ＭＳ 明朝" w:hint="eastAsia"/>
          <w:kern w:val="0"/>
          <w:szCs w:val="21"/>
          <w:lang w:val="ja-JP"/>
        </w:rPr>
        <w:t>条　発注者は、主任技術者、管理技術者、照査技術者又は乙の使用人、第</w:t>
      </w:r>
      <w:r w:rsidR="001B05B7" w:rsidRPr="003816A4">
        <w:rPr>
          <w:rFonts w:ascii="ＭＳ 明朝" w:eastAsia="ＭＳ 明朝" w:hAnsi="ＭＳ 明朝" w:cs="ＭＳ 明朝" w:hint="eastAsia"/>
          <w:kern w:val="0"/>
          <w:szCs w:val="21"/>
          <w:lang w:val="ja-JP"/>
        </w:rPr>
        <w:t>３</w:t>
      </w:r>
      <w:r w:rsidRPr="003816A4">
        <w:rPr>
          <w:rFonts w:ascii="ＭＳ 明朝" w:eastAsia="ＭＳ 明朝" w:hAnsi="ＭＳ 明朝" w:cs="ＭＳ 明朝" w:hint="eastAsia"/>
          <w:kern w:val="0"/>
          <w:szCs w:val="21"/>
          <w:lang w:val="ja-JP"/>
        </w:rPr>
        <w:t>条の規定により受注者から業務を委託され、若しくは請け負った者がその業務の実施につき著しく不適当と認められるときは、受注者に対して、その理由を明示した書面により、必要な措置をとるべきことを請求することができる。</w:t>
      </w:r>
    </w:p>
    <w:p w14:paraId="2318B7BF"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受注者は、前項の規定による請求があったときは、当該請求に係る事項について決定し、その結果について請求を受けた日から</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日以内に発注者に通知しなければならない。</w:t>
      </w:r>
    </w:p>
    <w:p w14:paraId="064DD2A9"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受注者は、監督員がその職務の執行につき著しく不適当と認められるときは、発注者に対して、その理由を明示した書面により、必要な措置をとるべきことを請求することができる。</w:t>
      </w:r>
    </w:p>
    <w:p w14:paraId="729760AD"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 xml:space="preserve">　発注者は、前項の規定による請求があったときは、当該請求に係る事項について決定し、その結果について請求を受けた日から</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日以内に受注者に通知しなければならない。</w:t>
      </w:r>
    </w:p>
    <w:p w14:paraId="3464D166"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仕様書、設計書等と不適合の場合の改造義務</w:t>
      </w:r>
      <w:r w:rsidRPr="003816A4">
        <w:rPr>
          <w:rFonts w:ascii="ＭＳ 明朝" w:eastAsia="ＭＳ 明朝" w:hAnsi="ＭＳ 明朝" w:cs="ＭＳ 明朝" w:hint="eastAsia"/>
          <w:kern w:val="0"/>
          <w:szCs w:val="21"/>
          <w:lang w:val="ja-JP"/>
        </w:rPr>
        <w:t>）</w:t>
      </w:r>
    </w:p>
    <w:p w14:paraId="1AC1F5F9"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１３</w:t>
      </w:r>
      <w:r w:rsidRPr="003816A4">
        <w:rPr>
          <w:rFonts w:ascii="ＭＳ 明朝" w:eastAsia="ＭＳ 明朝" w:hAnsi="ＭＳ 明朝" w:cs="ＭＳ 明朝" w:hint="eastAsia"/>
          <w:kern w:val="0"/>
          <w:szCs w:val="21"/>
          <w:lang w:val="ja-JP"/>
        </w:rPr>
        <w:t>条　受注者は、委託業務の施行が図面、仕様書、設計書等に適合しないときにおいて、発注者がその改造を要求したときは、これに従わなければならない。</w:t>
      </w:r>
    </w:p>
    <w:p w14:paraId="1E06029D"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業務内容の変更、中止等</w:t>
      </w:r>
      <w:r w:rsidRPr="003816A4">
        <w:rPr>
          <w:rFonts w:ascii="ＭＳ 明朝" w:eastAsia="ＭＳ 明朝" w:hAnsi="ＭＳ 明朝" w:cs="ＭＳ 明朝" w:hint="eastAsia"/>
          <w:kern w:val="0"/>
          <w:szCs w:val="21"/>
          <w:lang w:val="ja-JP"/>
        </w:rPr>
        <w:t>）</w:t>
      </w:r>
    </w:p>
    <w:p w14:paraId="679EFA81"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１４</w:t>
      </w:r>
      <w:r w:rsidRPr="003816A4">
        <w:rPr>
          <w:rFonts w:ascii="ＭＳ 明朝" w:eastAsia="ＭＳ 明朝" w:hAnsi="ＭＳ 明朝" w:cs="ＭＳ 明朝" w:hint="eastAsia"/>
          <w:kern w:val="0"/>
          <w:szCs w:val="21"/>
          <w:lang w:val="ja-JP"/>
        </w:rPr>
        <w:t>条　発注者は、必要がある場合には、委託業務の内容を変更し、又は委託業務を一時中止することができる。この場合において、この契約金額及び履行期限を変更する必要があるときは、発注者と受注者とが協議して定める。</w:t>
      </w:r>
    </w:p>
    <w:p w14:paraId="58FD0CEA"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受注者は、委託業務について仕様書の不備、不測の事態の発生その他正当な理由がある場合は、発注者に対し委託業務の内容の変更を求めることができる。この場合において、この契約</w:t>
      </w:r>
      <w:r w:rsidR="00745A9F" w:rsidRPr="003816A4">
        <w:rPr>
          <w:rFonts w:ascii="ＭＳ 明朝" w:eastAsia="ＭＳ 明朝" w:hAnsi="ＭＳ 明朝" w:cs="ＭＳ 明朝" w:hint="eastAsia"/>
          <w:kern w:val="0"/>
          <w:szCs w:val="21"/>
          <w:lang w:val="ja-JP"/>
        </w:rPr>
        <w:lastRenderedPageBreak/>
        <w:t>事項を変更する必要があるときは、発注者と受注者とが協議して定める。</w:t>
      </w:r>
    </w:p>
    <w:p w14:paraId="7EE555FB" w14:textId="77777777" w:rsidR="0013731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37312" w:rsidRPr="003816A4">
        <w:rPr>
          <w:rFonts w:ascii="ＭＳ 明朝" w:eastAsia="ＭＳ 明朝" w:hAnsi="ＭＳ 明朝" w:cs="ＭＳ 明朝" w:hint="eastAsia"/>
          <w:kern w:val="0"/>
          <w:szCs w:val="21"/>
          <w:lang w:val="ja-JP"/>
        </w:rPr>
        <w:t>委託金額の変更方法</w:t>
      </w:r>
      <w:r w:rsidRPr="003816A4">
        <w:rPr>
          <w:rFonts w:ascii="ＭＳ 明朝" w:eastAsia="ＭＳ 明朝" w:hAnsi="ＭＳ 明朝" w:cs="ＭＳ 明朝" w:hint="eastAsia"/>
          <w:kern w:val="0"/>
          <w:szCs w:val="21"/>
          <w:lang w:val="ja-JP"/>
        </w:rPr>
        <w:t>）</w:t>
      </w:r>
    </w:p>
    <w:p w14:paraId="3F206A61" w14:textId="77777777" w:rsidR="00137312" w:rsidRPr="003816A4" w:rsidRDefault="00137312"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 xml:space="preserve">　委託金額の変更については、発注者と受注者とが協議して定める。ただし、協議開始の日から</w:t>
      </w:r>
      <w:r w:rsidR="001B05B7" w:rsidRPr="003816A4">
        <w:rPr>
          <w:rFonts w:ascii="ＭＳ 明朝" w:eastAsia="ＭＳ 明朝" w:hAnsi="ＭＳ 明朝" w:cs="ＭＳ 明朝" w:hint="eastAsia"/>
          <w:kern w:val="0"/>
          <w:szCs w:val="21"/>
          <w:lang w:val="ja-JP"/>
        </w:rPr>
        <w:t>３０</w:t>
      </w:r>
      <w:r w:rsidRPr="003816A4">
        <w:rPr>
          <w:rFonts w:ascii="ＭＳ 明朝" w:eastAsia="ＭＳ 明朝" w:hAnsi="ＭＳ 明朝" w:cs="ＭＳ 明朝" w:hint="eastAsia"/>
          <w:kern w:val="0"/>
          <w:szCs w:val="21"/>
          <w:lang w:val="ja-JP"/>
        </w:rPr>
        <w:t>日以内に協議が整わない場合においては、発注者が定め、受注者に通知する。</w:t>
      </w:r>
    </w:p>
    <w:p w14:paraId="599DF02A" w14:textId="77777777" w:rsidR="0013731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37312" w:rsidRPr="003816A4">
        <w:rPr>
          <w:rFonts w:ascii="ＭＳ 明朝" w:eastAsia="ＭＳ 明朝" w:hAnsi="ＭＳ 明朝" w:cs="ＭＳ 明朝" w:hint="eastAsia"/>
          <w:kern w:val="0"/>
          <w:szCs w:val="21"/>
          <w:lang w:val="ja-JP"/>
        </w:rPr>
        <w:t xml:space="preserve">　前項の規定にかかわらず、第</w:t>
      </w:r>
      <w:r w:rsidRPr="003816A4">
        <w:rPr>
          <w:rFonts w:ascii="ＭＳ 明朝" w:eastAsia="ＭＳ 明朝" w:hAnsi="ＭＳ 明朝" w:cs="ＭＳ 明朝" w:hint="eastAsia"/>
          <w:kern w:val="0"/>
          <w:szCs w:val="21"/>
          <w:lang w:val="ja-JP"/>
        </w:rPr>
        <w:t>１４</w:t>
      </w:r>
      <w:r w:rsidR="00137312" w:rsidRPr="003816A4">
        <w:rPr>
          <w:rFonts w:ascii="ＭＳ 明朝" w:eastAsia="ＭＳ 明朝" w:hAnsi="ＭＳ 明朝" w:cs="ＭＳ 明朝" w:hint="eastAsia"/>
          <w:kern w:val="0"/>
          <w:szCs w:val="21"/>
          <w:lang w:val="ja-JP"/>
        </w:rPr>
        <w:t>条の規定による委託金額の変更については、別表に定めるところによるものとする。</w:t>
      </w:r>
    </w:p>
    <w:p w14:paraId="1B136ECD" w14:textId="77777777" w:rsidR="0013731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137312" w:rsidRPr="003816A4">
        <w:rPr>
          <w:rFonts w:ascii="ＭＳ 明朝" w:eastAsia="ＭＳ 明朝" w:hAnsi="ＭＳ 明朝" w:cs="ＭＳ 明朝" w:hint="eastAsia"/>
          <w:kern w:val="0"/>
          <w:szCs w:val="21"/>
          <w:lang w:val="ja-JP"/>
        </w:rPr>
        <w:t xml:space="preserve">　第</w:t>
      </w:r>
      <w:r w:rsidRPr="003816A4">
        <w:rPr>
          <w:rFonts w:ascii="ＭＳ 明朝" w:eastAsia="ＭＳ 明朝" w:hAnsi="ＭＳ 明朝" w:cs="ＭＳ 明朝" w:hint="eastAsia"/>
          <w:kern w:val="0"/>
          <w:szCs w:val="21"/>
          <w:lang w:val="ja-JP"/>
        </w:rPr>
        <w:t>１</w:t>
      </w:r>
      <w:r w:rsidR="00137312" w:rsidRPr="003816A4">
        <w:rPr>
          <w:rFonts w:ascii="ＭＳ 明朝" w:eastAsia="ＭＳ 明朝" w:hAnsi="ＭＳ 明朝" w:cs="ＭＳ 明朝" w:hint="eastAsia"/>
          <w:kern w:val="0"/>
          <w:szCs w:val="21"/>
          <w:lang w:val="ja-JP"/>
        </w:rPr>
        <w:t>項の協議開始の日については、発注者が受注者の意見を聞いて定め、受注者に通知するものとする。ただし、発注者が委託金額の変更事由が生じた日から</w:t>
      </w:r>
      <w:r w:rsidRPr="003816A4">
        <w:rPr>
          <w:rFonts w:ascii="ＭＳ 明朝" w:eastAsia="ＭＳ 明朝" w:hAnsi="ＭＳ 明朝" w:cs="ＭＳ 明朝" w:hint="eastAsia"/>
          <w:kern w:val="0"/>
          <w:szCs w:val="21"/>
          <w:lang w:val="ja-JP"/>
        </w:rPr>
        <w:t>１４</w:t>
      </w:r>
      <w:r w:rsidR="00137312" w:rsidRPr="003816A4">
        <w:rPr>
          <w:rFonts w:ascii="ＭＳ 明朝" w:eastAsia="ＭＳ 明朝" w:hAnsi="ＭＳ 明朝" w:cs="ＭＳ 明朝" w:hint="eastAsia"/>
          <w:kern w:val="0"/>
          <w:szCs w:val="21"/>
          <w:lang w:val="ja-JP"/>
        </w:rPr>
        <w:t>日以内に協議開始の日を通知しない場合においては、受注者は、協議開始の日を定め、発注者に通知することができる。</w:t>
      </w:r>
    </w:p>
    <w:p w14:paraId="538E6565" w14:textId="77777777" w:rsidR="0013731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137312" w:rsidRPr="003816A4">
        <w:rPr>
          <w:rFonts w:ascii="ＭＳ 明朝" w:eastAsia="ＭＳ 明朝" w:hAnsi="ＭＳ 明朝" w:cs="ＭＳ 明朝" w:hint="eastAsia"/>
          <w:kern w:val="0"/>
          <w:szCs w:val="21"/>
          <w:lang w:val="ja-JP"/>
        </w:rPr>
        <w:t xml:space="preserve">　この条項の規定により、受注者が増加費用を必要とした場合又は損害を受けた場合に発注者が負担する必要な費用の額については、発注者と受注者とが協議して定める。</w:t>
      </w:r>
    </w:p>
    <w:p w14:paraId="18D4B301"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履行期限の延長</w:t>
      </w:r>
      <w:r w:rsidRPr="003816A4">
        <w:rPr>
          <w:rFonts w:ascii="ＭＳ 明朝" w:eastAsia="ＭＳ 明朝" w:hAnsi="ＭＳ 明朝" w:cs="ＭＳ 明朝" w:hint="eastAsia"/>
          <w:kern w:val="0"/>
          <w:szCs w:val="21"/>
          <w:lang w:val="ja-JP"/>
        </w:rPr>
        <w:t>）</w:t>
      </w:r>
    </w:p>
    <w:p w14:paraId="32E3E2A3"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１５</w:t>
      </w:r>
      <w:r w:rsidRPr="003816A4">
        <w:rPr>
          <w:rFonts w:ascii="ＭＳ 明朝" w:eastAsia="ＭＳ 明朝" w:hAnsi="ＭＳ 明朝" w:cs="ＭＳ 明朝" w:hint="eastAsia"/>
          <w:kern w:val="0"/>
          <w:szCs w:val="21"/>
          <w:lang w:val="ja-JP"/>
        </w:rPr>
        <w:t>条　受注者は、その責めに帰することのできない理由により、履行期限内に委託業務を完了することができないときは、あらかじめ発注者に対して、その理由を明示した書面により発注者に履行期間の延長変更を求めることができる。</w:t>
      </w:r>
    </w:p>
    <w:p w14:paraId="6B7A66AC"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発注者は、前項の規定による求め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51C1BE0F"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危険負担</w:t>
      </w:r>
      <w:r w:rsidRPr="003816A4">
        <w:rPr>
          <w:rFonts w:ascii="ＭＳ 明朝" w:eastAsia="ＭＳ 明朝" w:hAnsi="ＭＳ 明朝" w:cs="ＭＳ 明朝" w:hint="eastAsia"/>
          <w:kern w:val="0"/>
          <w:szCs w:val="21"/>
          <w:lang w:val="ja-JP"/>
        </w:rPr>
        <w:t>）</w:t>
      </w:r>
    </w:p>
    <w:p w14:paraId="10A51CBE"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１６</w:t>
      </w:r>
      <w:r w:rsidRPr="003816A4">
        <w:rPr>
          <w:rFonts w:ascii="ＭＳ 明朝" w:eastAsia="ＭＳ 明朝" w:hAnsi="ＭＳ 明朝" w:cs="ＭＳ 明朝" w:hint="eastAsia"/>
          <w:kern w:val="0"/>
          <w:szCs w:val="21"/>
          <w:lang w:val="ja-JP"/>
        </w:rPr>
        <w:t>条　第</w:t>
      </w:r>
      <w:r w:rsidR="001B05B7" w:rsidRPr="003816A4">
        <w:rPr>
          <w:rFonts w:ascii="ＭＳ 明朝" w:eastAsia="ＭＳ 明朝" w:hAnsi="ＭＳ 明朝" w:cs="ＭＳ 明朝" w:hint="eastAsia"/>
          <w:kern w:val="0"/>
          <w:szCs w:val="21"/>
          <w:lang w:val="ja-JP"/>
        </w:rPr>
        <w:t>１７</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４</w:t>
      </w:r>
      <w:r w:rsidRPr="003816A4">
        <w:rPr>
          <w:rFonts w:ascii="ＭＳ 明朝" w:eastAsia="ＭＳ 明朝" w:hAnsi="ＭＳ 明朝" w:cs="ＭＳ 明朝" w:hint="eastAsia"/>
          <w:kern w:val="0"/>
          <w:szCs w:val="21"/>
          <w:lang w:val="ja-JP"/>
        </w:rPr>
        <w:t>項の規定による成果品の引渡し前に生じた損害その他業務の処理に関して生じた損害</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第三者に及ぼした損害をも含む。</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は、受注者</w:t>
      </w:r>
      <w:r w:rsidR="00D57902" w:rsidRPr="003816A4">
        <w:rPr>
          <w:rFonts w:ascii="ＭＳ 明朝" w:eastAsia="ＭＳ 明朝" w:hAnsi="ＭＳ 明朝" w:cs="ＭＳ 明朝" w:hint="eastAsia"/>
          <w:kern w:val="0"/>
          <w:szCs w:val="21"/>
          <w:lang w:val="ja-JP"/>
        </w:rPr>
        <w:t>がその費用を</w:t>
      </w:r>
      <w:r w:rsidRPr="003816A4">
        <w:rPr>
          <w:rFonts w:ascii="ＭＳ 明朝" w:eastAsia="ＭＳ 明朝" w:hAnsi="ＭＳ 明朝" w:cs="ＭＳ 明朝" w:hint="eastAsia"/>
          <w:kern w:val="0"/>
          <w:szCs w:val="21"/>
          <w:lang w:val="ja-JP"/>
        </w:rPr>
        <w:t>負担する。ただし、その損害</w:t>
      </w:r>
      <w:r w:rsidR="001B05B7"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設計図書に定めるところにより付された保険によりてん補された部分を除く。</w:t>
      </w:r>
      <w:r w:rsidR="001B05B7"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のうち</w:t>
      </w:r>
      <w:r w:rsidRPr="003816A4">
        <w:rPr>
          <w:rFonts w:ascii="ＭＳ 明朝" w:eastAsia="ＭＳ 明朝" w:hAnsi="ＭＳ 明朝" w:cs="ＭＳ 明朝" w:hint="eastAsia"/>
          <w:kern w:val="0"/>
          <w:szCs w:val="21"/>
          <w:lang w:val="ja-JP"/>
        </w:rPr>
        <w:t>発注者の責めに</w:t>
      </w:r>
      <w:r w:rsidR="00D57902" w:rsidRPr="003816A4">
        <w:rPr>
          <w:rFonts w:ascii="ＭＳ 明朝" w:eastAsia="ＭＳ 明朝" w:hAnsi="ＭＳ 明朝" w:cs="ＭＳ 明朝" w:hint="eastAsia"/>
          <w:kern w:val="0"/>
          <w:szCs w:val="21"/>
          <w:lang w:val="ja-JP"/>
        </w:rPr>
        <w:t>帰すべき事由により生じたものについては、</w:t>
      </w:r>
      <w:r w:rsidRPr="003816A4">
        <w:rPr>
          <w:rFonts w:ascii="ＭＳ 明朝" w:eastAsia="ＭＳ 明朝" w:hAnsi="ＭＳ 明朝" w:cs="ＭＳ 明朝" w:hint="eastAsia"/>
          <w:kern w:val="0"/>
          <w:szCs w:val="21"/>
          <w:lang w:val="ja-JP"/>
        </w:rPr>
        <w:t>発注者</w:t>
      </w:r>
      <w:r w:rsidR="00D57902" w:rsidRPr="003816A4">
        <w:rPr>
          <w:rFonts w:ascii="ＭＳ 明朝" w:eastAsia="ＭＳ 明朝" w:hAnsi="ＭＳ 明朝" w:cs="ＭＳ 明朝" w:hint="eastAsia"/>
          <w:kern w:val="0"/>
          <w:szCs w:val="21"/>
          <w:lang w:val="ja-JP"/>
        </w:rPr>
        <w:t>が</w:t>
      </w:r>
      <w:r w:rsidR="00A7454C" w:rsidRPr="003816A4">
        <w:rPr>
          <w:rFonts w:ascii="ＭＳ 明朝" w:eastAsia="ＭＳ 明朝" w:hAnsi="ＭＳ 明朝" w:cs="ＭＳ 明朝" w:hint="eastAsia"/>
          <w:kern w:val="0"/>
          <w:szCs w:val="21"/>
          <w:lang w:val="ja-JP"/>
        </w:rPr>
        <w:t>負担</w:t>
      </w:r>
      <w:r w:rsidRPr="003816A4">
        <w:rPr>
          <w:rFonts w:ascii="ＭＳ 明朝" w:eastAsia="ＭＳ 明朝" w:hAnsi="ＭＳ 明朝" w:cs="ＭＳ 明朝" w:hint="eastAsia"/>
          <w:kern w:val="0"/>
          <w:szCs w:val="21"/>
          <w:lang w:val="ja-JP"/>
        </w:rPr>
        <w:t>する。</w:t>
      </w:r>
    </w:p>
    <w:p w14:paraId="294C6FF4"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検査及び引渡し</w:t>
      </w:r>
      <w:r w:rsidRPr="003816A4">
        <w:rPr>
          <w:rFonts w:ascii="ＭＳ 明朝" w:eastAsia="ＭＳ 明朝" w:hAnsi="ＭＳ 明朝" w:cs="ＭＳ 明朝" w:hint="eastAsia"/>
          <w:kern w:val="0"/>
          <w:szCs w:val="21"/>
          <w:lang w:val="ja-JP"/>
        </w:rPr>
        <w:t>）</w:t>
      </w:r>
    </w:p>
    <w:p w14:paraId="746FAFB1"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１７</w:t>
      </w:r>
      <w:r w:rsidRPr="003816A4">
        <w:rPr>
          <w:rFonts w:ascii="ＭＳ 明朝" w:eastAsia="ＭＳ 明朝" w:hAnsi="ＭＳ 明朝" w:cs="ＭＳ 明朝" w:hint="eastAsia"/>
          <w:kern w:val="0"/>
          <w:szCs w:val="21"/>
          <w:lang w:val="ja-JP"/>
        </w:rPr>
        <w:t>条　受注者は、業務を完了したときは、履行届を発注者に提出し、成果品について発注者の検査を受けなければならない。</w:t>
      </w:r>
    </w:p>
    <w:p w14:paraId="7BB40126"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発注者は、前項の履行届を受理したときは、その日から起算して</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日以内に検査を完了し、その結果を受注者に通知しなければならない。</w:t>
      </w:r>
    </w:p>
    <w:p w14:paraId="439D05B7"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前項の規定による検査の結果不合格となり、発注者から期限を指定して補正を命ぜられたときは、受注者は、自己の負担でその指定期限内に補正して、発注者の検査を受けなければならない。この場合における発注者の検査については、前</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項の規定を準用する。</w:t>
      </w:r>
    </w:p>
    <w:p w14:paraId="79F12182"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 xml:space="preserve">　発注者の検査に合格したときは、受注者は、成果品を発注者に引き渡すものとする。</w:t>
      </w:r>
    </w:p>
    <w:p w14:paraId="329F64E0"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w:t>
      </w:r>
      <w:r w:rsidR="00745A9F" w:rsidRPr="003816A4">
        <w:rPr>
          <w:rFonts w:ascii="ＭＳ 明朝" w:eastAsia="ＭＳ 明朝" w:hAnsi="ＭＳ 明朝" w:cs="ＭＳ 明朝" w:hint="eastAsia"/>
          <w:kern w:val="0"/>
          <w:szCs w:val="21"/>
          <w:lang w:val="ja-JP"/>
        </w:rPr>
        <w:t>契約金の支払い</w:t>
      </w:r>
      <w:r w:rsidRPr="003816A4">
        <w:rPr>
          <w:rFonts w:ascii="ＭＳ 明朝" w:eastAsia="ＭＳ 明朝" w:hAnsi="ＭＳ 明朝" w:cs="ＭＳ 明朝" w:hint="eastAsia"/>
          <w:kern w:val="0"/>
          <w:szCs w:val="21"/>
          <w:lang w:val="ja-JP"/>
        </w:rPr>
        <w:t>）</w:t>
      </w:r>
    </w:p>
    <w:p w14:paraId="27EDA78A"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１８</w:t>
      </w:r>
      <w:r w:rsidRPr="003816A4">
        <w:rPr>
          <w:rFonts w:ascii="ＭＳ 明朝" w:eastAsia="ＭＳ 明朝" w:hAnsi="ＭＳ 明朝" w:cs="ＭＳ 明朝" w:hint="eastAsia"/>
          <w:kern w:val="0"/>
          <w:szCs w:val="21"/>
          <w:lang w:val="ja-JP"/>
        </w:rPr>
        <w:t>条　受注者は、前条の規定による検査に合格したときは、発注者に対し、この契約金の支払いを請求することができる。</w:t>
      </w:r>
    </w:p>
    <w:p w14:paraId="63411B84"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発注者は、前項の規定により受注者が提出する適正な請求書を受理したときは、その日から起算して</w:t>
      </w:r>
      <w:r w:rsidRPr="003816A4">
        <w:rPr>
          <w:rFonts w:ascii="ＭＳ 明朝" w:eastAsia="ＭＳ 明朝" w:hAnsi="ＭＳ 明朝" w:cs="ＭＳ 明朝" w:hint="eastAsia"/>
          <w:kern w:val="0"/>
          <w:szCs w:val="21"/>
          <w:lang w:val="ja-JP"/>
        </w:rPr>
        <w:t>３０</w:t>
      </w:r>
      <w:r w:rsidR="00745A9F" w:rsidRPr="003816A4">
        <w:rPr>
          <w:rFonts w:ascii="ＭＳ 明朝" w:eastAsia="ＭＳ 明朝" w:hAnsi="ＭＳ 明朝" w:cs="ＭＳ 明朝" w:hint="eastAsia"/>
          <w:kern w:val="0"/>
          <w:szCs w:val="21"/>
          <w:lang w:val="ja-JP"/>
        </w:rPr>
        <w:t>日以内に契約金を支払わなければならない。</w:t>
      </w:r>
    </w:p>
    <w:p w14:paraId="53C9949B"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受注者は、この契約金額が</w:t>
      </w:r>
      <w:r w:rsidRPr="003816A4">
        <w:rPr>
          <w:rFonts w:ascii="ＭＳ 明朝" w:eastAsia="ＭＳ 明朝" w:hAnsi="ＭＳ 明朝" w:cs="ＭＳ 明朝" w:hint="eastAsia"/>
          <w:kern w:val="0"/>
          <w:szCs w:val="21"/>
          <w:lang w:val="ja-JP"/>
        </w:rPr>
        <w:t>５０</w:t>
      </w:r>
      <w:r w:rsidR="00745A9F" w:rsidRPr="003816A4">
        <w:rPr>
          <w:rFonts w:ascii="ＭＳ 明朝" w:eastAsia="ＭＳ 明朝" w:hAnsi="ＭＳ 明朝" w:cs="ＭＳ 明朝" w:hint="eastAsia"/>
          <w:kern w:val="0"/>
          <w:szCs w:val="21"/>
          <w:lang w:val="ja-JP"/>
        </w:rPr>
        <w:t>万円以上の場合において、保証事業会社と契約書記載の完成時期を保証期限とする公共工事の前払金保証事業に関する法律</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昭和</w:t>
      </w:r>
      <w:r w:rsidRPr="003816A4">
        <w:rPr>
          <w:rFonts w:ascii="ＭＳ 明朝" w:eastAsia="ＭＳ 明朝" w:hAnsi="ＭＳ 明朝" w:cs="ＭＳ 明朝" w:hint="eastAsia"/>
          <w:kern w:val="0"/>
          <w:szCs w:val="21"/>
          <w:lang w:val="ja-JP"/>
        </w:rPr>
        <w:t>２７</w:t>
      </w:r>
      <w:r w:rsidR="00745A9F"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１８４</w:t>
      </w:r>
      <w:r w:rsidR="00745A9F" w:rsidRPr="003816A4">
        <w:rPr>
          <w:rFonts w:ascii="ＭＳ 明朝" w:eastAsia="ＭＳ 明朝" w:hAnsi="ＭＳ 明朝" w:cs="ＭＳ 明朝" w:hint="eastAsia"/>
          <w:kern w:val="0"/>
          <w:szCs w:val="21"/>
          <w:lang w:val="ja-JP"/>
        </w:rPr>
        <w:t>号</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５</w:t>
      </w:r>
      <w:r w:rsidR="00745A9F" w:rsidRPr="003816A4">
        <w:rPr>
          <w:rFonts w:ascii="ＭＳ 明朝" w:eastAsia="ＭＳ 明朝" w:hAnsi="ＭＳ 明朝" w:cs="ＭＳ 明朝" w:hint="eastAsia"/>
          <w:kern w:val="0"/>
          <w:szCs w:val="21"/>
          <w:lang w:val="ja-JP"/>
        </w:rPr>
        <w:t>項に規定する保証契約を締結したときは、当該経費の</w:t>
      </w: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割を超えない範囲内</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万円単位とし、</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万円未満は切り捨てる。</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において前金払を請求することができる。</w:t>
      </w:r>
    </w:p>
    <w:p w14:paraId="7756EF99"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 xml:space="preserve">　発注者は、前項の規定により受注者が提出する適正な請求書を受理したときは、その日から起算して</w:t>
      </w:r>
      <w:r w:rsidRPr="003816A4">
        <w:rPr>
          <w:rFonts w:ascii="ＭＳ 明朝" w:eastAsia="ＭＳ 明朝" w:hAnsi="ＭＳ 明朝" w:cs="ＭＳ 明朝" w:hint="eastAsia"/>
          <w:kern w:val="0"/>
          <w:szCs w:val="21"/>
          <w:lang w:val="ja-JP"/>
        </w:rPr>
        <w:t>１４</w:t>
      </w:r>
      <w:r w:rsidR="00745A9F" w:rsidRPr="003816A4">
        <w:rPr>
          <w:rFonts w:ascii="ＭＳ 明朝" w:eastAsia="ＭＳ 明朝" w:hAnsi="ＭＳ 明朝" w:cs="ＭＳ 明朝" w:hint="eastAsia"/>
          <w:kern w:val="0"/>
          <w:szCs w:val="21"/>
          <w:lang w:val="ja-JP"/>
        </w:rPr>
        <w:t>日以内に前払金を支払わなければならない。</w:t>
      </w:r>
    </w:p>
    <w:p w14:paraId="5D32B2FF"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部分払</w:t>
      </w:r>
      <w:r w:rsidRPr="003816A4">
        <w:rPr>
          <w:rFonts w:ascii="ＭＳ 明朝" w:eastAsia="ＭＳ 明朝" w:hAnsi="ＭＳ 明朝" w:cs="ＭＳ 明朝" w:hint="eastAsia"/>
          <w:kern w:val="0"/>
          <w:szCs w:val="21"/>
          <w:lang w:val="ja-JP"/>
        </w:rPr>
        <w:t>）</w:t>
      </w:r>
    </w:p>
    <w:p w14:paraId="7D09C88F"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１９</w:t>
      </w:r>
      <w:r w:rsidRPr="003816A4">
        <w:rPr>
          <w:rFonts w:ascii="ＭＳ 明朝" w:eastAsia="ＭＳ 明朝" w:hAnsi="ＭＳ 明朝" w:cs="ＭＳ 明朝" w:hint="eastAsia"/>
          <w:kern w:val="0"/>
          <w:szCs w:val="21"/>
          <w:lang w:val="ja-JP"/>
        </w:rPr>
        <w:t>条　受注者は、契約金額が</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kern w:val="0"/>
          <w:szCs w:val="21"/>
          <w:lang w:val="ja-JP"/>
        </w:rPr>
        <w:t>,</w:t>
      </w:r>
      <w:r w:rsidR="001B05B7" w:rsidRPr="003816A4">
        <w:rPr>
          <w:rFonts w:ascii="ＭＳ 明朝" w:eastAsia="ＭＳ 明朝" w:hAnsi="ＭＳ 明朝" w:cs="ＭＳ 明朝" w:hint="eastAsia"/>
          <w:kern w:val="0"/>
          <w:szCs w:val="21"/>
          <w:lang w:val="ja-JP"/>
        </w:rPr>
        <w:t>０００</w:t>
      </w:r>
      <w:r w:rsidRPr="003816A4">
        <w:rPr>
          <w:rFonts w:ascii="ＭＳ 明朝" w:eastAsia="ＭＳ 明朝" w:hAnsi="ＭＳ 明朝" w:cs="ＭＳ 明朝" w:hint="eastAsia"/>
          <w:kern w:val="0"/>
          <w:szCs w:val="21"/>
          <w:lang w:val="ja-JP"/>
        </w:rPr>
        <w:t>万円以上の場合において、発注者が部分払をすることが適当と認めたときは、委託業務の完了前に部分払いを請求することができる。この場合、受注者は、発注者にその旨届け出て検査を受けなければならない。</w:t>
      </w:r>
    </w:p>
    <w:p w14:paraId="7B6013AD"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部分払の額は前項の検査に合格した部分に対するこの契約金相当額の</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分の</w:t>
      </w:r>
      <w:r w:rsidRPr="003816A4">
        <w:rPr>
          <w:rFonts w:ascii="ＭＳ 明朝" w:eastAsia="ＭＳ 明朝" w:hAnsi="ＭＳ 明朝" w:cs="ＭＳ 明朝" w:hint="eastAsia"/>
          <w:kern w:val="0"/>
          <w:szCs w:val="21"/>
          <w:lang w:val="ja-JP"/>
        </w:rPr>
        <w:t>９</w:t>
      </w:r>
      <w:r w:rsidR="00745A9F" w:rsidRPr="003816A4">
        <w:rPr>
          <w:rFonts w:ascii="ＭＳ 明朝" w:eastAsia="ＭＳ 明朝" w:hAnsi="ＭＳ 明朝" w:cs="ＭＳ 明朝" w:hint="eastAsia"/>
          <w:kern w:val="0"/>
          <w:szCs w:val="21"/>
          <w:lang w:val="ja-JP"/>
        </w:rPr>
        <w:t>以内とし、その支払方法は前条第</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項の定めの例による。</w:t>
      </w:r>
    </w:p>
    <w:p w14:paraId="2FDFCC42"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前払金の支払いを受けた場合に部分払を受けることができる金額は、契約金額に対する第</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項の検査に合格した部分に対する契約金相当額の割合を当該前払金の支払額に乗じて得た金額を前項の規定による部分払相当額から減じた額とする。</w:t>
      </w:r>
    </w:p>
    <w:p w14:paraId="37ABD5EC"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部分使用</w:t>
      </w:r>
      <w:r w:rsidRPr="003816A4">
        <w:rPr>
          <w:rFonts w:ascii="ＭＳ 明朝" w:eastAsia="ＭＳ 明朝" w:hAnsi="ＭＳ 明朝" w:cs="ＭＳ 明朝" w:hint="eastAsia"/>
          <w:kern w:val="0"/>
          <w:szCs w:val="21"/>
          <w:lang w:val="ja-JP"/>
        </w:rPr>
        <w:t>）</w:t>
      </w:r>
    </w:p>
    <w:p w14:paraId="563A7F52"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２０</w:t>
      </w:r>
      <w:r w:rsidRPr="003816A4">
        <w:rPr>
          <w:rFonts w:ascii="ＭＳ 明朝" w:eastAsia="ＭＳ 明朝" w:hAnsi="ＭＳ 明朝" w:cs="ＭＳ 明朝" w:hint="eastAsia"/>
          <w:kern w:val="0"/>
          <w:szCs w:val="21"/>
          <w:lang w:val="ja-JP"/>
        </w:rPr>
        <w:t>条　発注者は業務の一部が完成した場合に、その部分の検査を行い、合格と認めたときはその合格部分全部又は一部を受注者の同意を得て使用することができる。</w:t>
      </w:r>
    </w:p>
    <w:p w14:paraId="1D335CA9"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発注者は、必要があるときは、業務の未完成の部分についても受注者の同意を得てこれを使用することができる。</w:t>
      </w:r>
    </w:p>
    <w:p w14:paraId="56767A23"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前</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項の場合において、発注者はその使用部分について保管の責めを負わなければならない。</w:t>
      </w:r>
    </w:p>
    <w:p w14:paraId="1A387A24"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 xml:space="preserve">　第</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項又は第</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項の場合において、発注者の使用により受注者に損害を及ぼしたときは、発注者はその損害を賠償しなければならない。この場合の賠償額は発注者と受注者とが協議して定める。</w:t>
      </w:r>
    </w:p>
    <w:p w14:paraId="03B2805D"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履行遅滞による損害</w:t>
      </w:r>
      <w:r w:rsidRPr="003816A4">
        <w:rPr>
          <w:rFonts w:ascii="ＭＳ 明朝" w:eastAsia="ＭＳ 明朝" w:hAnsi="ＭＳ 明朝" w:cs="ＭＳ 明朝" w:hint="eastAsia"/>
          <w:kern w:val="0"/>
          <w:szCs w:val="21"/>
          <w:lang w:val="ja-JP"/>
        </w:rPr>
        <w:t>）</w:t>
      </w:r>
    </w:p>
    <w:p w14:paraId="71F3159F"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２１</w:t>
      </w:r>
      <w:r w:rsidRPr="003816A4">
        <w:rPr>
          <w:rFonts w:ascii="ＭＳ 明朝" w:eastAsia="ＭＳ 明朝" w:hAnsi="ＭＳ 明朝" w:cs="ＭＳ 明朝" w:hint="eastAsia"/>
          <w:kern w:val="0"/>
          <w:szCs w:val="21"/>
          <w:lang w:val="ja-JP"/>
        </w:rPr>
        <w:t>条　発注者は、受注者の責めに帰する理由により履行期限内に業務を完了することができない場合において、期限後に完了する見込みがあると認めるときは、受注者から違約金</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遅滞日数</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日につき、契約金額の</w:t>
      </w:r>
      <w:r w:rsidR="001B05B7" w:rsidRPr="003816A4">
        <w:rPr>
          <w:rFonts w:ascii="ＭＳ 明朝" w:eastAsia="ＭＳ 明朝" w:hAnsi="ＭＳ 明朝" w:cs="ＭＳ 明朝" w:hint="eastAsia"/>
          <w:kern w:val="0"/>
          <w:szCs w:val="21"/>
          <w:lang w:val="ja-JP"/>
        </w:rPr>
        <w:t>１０００</w:t>
      </w:r>
      <w:r w:rsidRPr="003816A4">
        <w:rPr>
          <w:rFonts w:ascii="ＭＳ 明朝" w:eastAsia="ＭＳ 明朝" w:hAnsi="ＭＳ 明朝" w:cs="ＭＳ 明朝" w:hint="eastAsia"/>
          <w:kern w:val="0"/>
          <w:szCs w:val="21"/>
          <w:lang w:val="ja-JP"/>
        </w:rPr>
        <w:t>分の</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の金額とする。</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を徴収して、期限を延長することができる。</w:t>
      </w:r>
    </w:p>
    <w:p w14:paraId="15916A8D"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２</w:t>
      </w:r>
      <w:r w:rsidR="00745A9F" w:rsidRPr="003816A4">
        <w:rPr>
          <w:rFonts w:ascii="ＭＳ 明朝" w:eastAsia="ＭＳ 明朝" w:hAnsi="ＭＳ 明朝" w:cs="ＭＳ 明朝" w:hint="eastAsia"/>
          <w:kern w:val="0"/>
          <w:szCs w:val="21"/>
          <w:lang w:val="ja-JP"/>
        </w:rPr>
        <w:t xml:space="preserve">　発注者の責めに帰する理由により第</w:t>
      </w:r>
      <w:r w:rsidRPr="003816A4">
        <w:rPr>
          <w:rFonts w:ascii="ＭＳ 明朝" w:eastAsia="ＭＳ 明朝" w:hAnsi="ＭＳ 明朝" w:cs="ＭＳ 明朝" w:hint="eastAsia"/>
          <w:kern w:val="0"/>
          <w:szCs w:val="21"/>
          <w:lang w:val="ja-JP"/>
        </w:rPr>
        <w:t>１８</w:t>
      </w:r>
      <w:r w:rsidR="00745A9F" w:rsidRPr="003816A4">
        <w:rPr>
          <w:rFonts w:ascii="ＭＳ 明朝" w:eastAsia="ＭＳ 明朝" w:hAnsi="ＭＳ 明朝" w:cs="ＭＳ 明朝" w:hint="eastAsia"/>
          <w:kern w:val="0"/>
          <w:szCs w:val="21"/>
          <w:lang w:val="ja-JP"/>
        </w:rPr>
        <w:t>条の規定によるこの契約金額の支払が遅れたときは、受注者は、発注者に対し、政府契約の支払遅延防止等に関する法律</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昭和</w:t>
      </w:r>
      <w:r w:rsidRPr="003816A4">
        <w:rPr>
          <w:rFonts w:ascii="ＭＳ 明朝" w:eastAsia="ＭＳ 明朝" w:hAnsi="ＭＳ 明朝" w:cs="ＭＳ 明朝" w:hint="eastAsia"/>
          <w:kern w:val="0"/>
          <w:szCs w:val="21"/>
          <w:lang w:val="ja-JP"/>
        </w:rPr>
        <w:t>２４</w:t>
      </w:r>
      <w:r w:rsidR="00745A9F"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２５６</w:t>
      </w:r>
      <w:r w:rsidR="00745A9F" w:rsidRPr="003816A4">
        <w:rPr>
          <w:rFonts w:ascii="ＭＳ 明朝" w:eastAsia="ＭＳ 明朝" w:hAnsi="ＭＳ 明朝" w:cs="ＭＳ 明朝" w:hint="eastAsia"/>
          <w:kern w:val="0"/>
          <w:szCs w:val="21"/>
          <w:lang w:val="ja-JP"/>
        </w:rPr>
        <w:t>号</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８</w:t>
      </w:r>
      <w:r w:rsidR="00745A9F" w:rsidRPr="003816A4">
        <w:rPr>
          <w:rFonts w:ascii="ＭＳ 明朝" w:eastAsia="ＭＳ 明朝" w:hAnsi="ＭＳ 明朝" w:cs="ＭＳ 明朝" w:hint="eastAsia"/>
          <w:kern w:val="0"/>
          <w:szCs w:val="21"/>
          <w:lang w:val="ja-JP"/>
        </w:rPr>
        <w:t>条の規定により決定された率の割合で計算した額の遅延利息の支払を請求することができる。</w:t>
      </w:r>
    </w:p>
    <w:p w14:paraId="06B16B62"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契約不適合責任等</w:t>
      </w:r>
      <w:r w:rsidRPr="003816A4">
        <w:rPr>
          <w:rFonts w:ascii="ＭＳ 明朝" w:eastAsia="ＭＳ 明朝" w:hAnsi="ＭＳ 明朝" w:cs="ＭＳ 明朝" w:hint="eastAsia"/>
          <w:kern w:val="0"/>
          <w:szCs w:val="21"/>
          <w:lang w:val="ja-JP"/>
        </w:rPr>
        <w:t>）</w:t>
      </w:r>
    </w:p>
    <w:p w14:paraId="5F713F01" w14:textId="77777777" w:rsidR="00D57902"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２２</w:t>
      </w:r>
      <w:r w:rsidRPr="003816A4">
        <w:rPr>
          <w:rFonts w:ascii="ＭＳ 明朝" w:eastAsia="ＭＳ 明朝" w:hAnsi="ＭＳ 明朝" w:cs="ＭＳ 明朝" w:hint="eastAsia"/>
          <w:kern w:val="0"/>
          <w:szCs w:val="21"/>
          <w:lang w:val="ja-JP"/>
        </w:rPr>
        <w:t>条</w:t>
      </w:r>
      <w:r w:rsidR="00A7454C" w:rsidRPr="003816A4">
        <w:rPr>
          <w:rFonts w:ascii="ＭＳ 明朝" w:eastAsia="ＭＳ 明朝" w:hAnsi="ＭＳ 明朝" w:cs="ＭＳ 明朝" w:hint="eastAsia"/>
          <w:kern w:val="0"/>
          <w:szCs w:val="21"/>
          <w:lang w:val="ja-JP"/>
        </w:rPr>
        <w:t xml:space="preserve">　</w:t>
      </w:r>
      <w:r w:rsidR="00D57902" w:rsidRPr="003816A4">
        <w:rPr>
          <w:rFonts w:ascii="ＭＳ 明朝" w:eastAsia="ＭＳ 明朝" w:hAnsi="ＭＳ 明朝" w:cs="ＭＳ 明朝" w:hint="eastAsia"/>
          <w:kern w:val="0"/>
          <w:szCs w:val="21"/>
          <w:lang w:val="ja-JP"/>
        </w:rPr>
        <w:t>発注者は、引き渡された成果品が種類又は品質に関して契約の内容に適合しないもの</w:t>
      </w:r>
      <w:r w:rsidR="001B05B7"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以下「契約不適合」という。</w:t>
      </w:r>
      <w:r w:rsidR="001B05B7"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であるときは、受注者に対し、成果品の修補又は代替物の引渡しによる履行の追完を請求することができる。</w:t>
      </w:r>
      <w:r w:rsidRPr="003816A4">
        <w:rPr>
          <w:rFonts w:ascii="ＭＳ 明朝" w:eastAsia="ＭＳ 明朝" w:hAnsi="ＭＳ 明朝" w:cs="ＭＳ 明朝" w:hint="eastAsia"/>
          <w:kern w:val="0"/>
          <w:szCs w:val="21"/>
          <w:lang w:val="ja-JP"/>
        </w:rPr>
        <w:t xml:space="preserve">　</w:t>
      </w:r>
    </w:p>
    <w:p w14:paraId="168AF03E" w14:textId="77777777" w:rsidR="00D57902"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BF346D" w:rsidRPr="003816A4">
        <w:rPr>
          <w:rFonts w:ascii="ＭＳ 明朝" w:eastAsia="ＭＳ 明朝" w:hAnsi="ＭＳ 明朝" w:cs="ＭＳ 明朝" w:hint="eastAsia"/>
          <w:kern w:val="0"/>
          <w:szCs w:val="21"/>
          <w:lang w:val="ja-JP"/>
        </w:rPr>
        <w:t xml:space="preserve">　</w:t>
      </w:r>
      <w:r w:rsidR="00D57902" w:rsidRPr="003816A4">
        <w:rPr>
          <w:rFonts w:ascii="ＭＳ 明朝" w:eastAsia="ＭＳ 明朝" w:hAnsi="ＭＳ 明朝" w:cs="ＭＳ 明朝" w:hint="eastAsia"/>
          <w:kern w:val="0"/>
          <w:szCs w:val="21"/>
          <w:lang w:val="ja-JP"/>
        </w:rPr>
        <w:t>前項の場合において、受注者は、発注者に不相当な負担を課するものでないときは、発注者が請求した方法と異なる方法による履行の追完をすることができる。</w:t>
      </w:r>
    </w:p>
    <w:p w14:paraId="6B2F3D0F"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BF346D" w:rsidRPr="003816A4">
        <w:rPr>
          <w:rFonts w:ascii="ＭＳ 明朝" w:eastAsia="ＭＳ 明朝" w:hAnsi="ＭＳ 明朝" w:cs="ＭＳ 明朝" w:hint="eastAsia"/>
          <w:kern w:val="0"/>
          <w:szCs w:val="21"/>
          <w:lang w:val="ja-JP"/>
        </w:rPr>
        <w:t xml:space="preserve">　</w:t>
      </w:r>
      <w:r w:rsidR="00D57902"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１</w:t>
      </w:r>
      <w:r w:rsidR="00D57902" w:rsidRPr="003816A4">
        <w:rPr>
          <w:rFonts w:ascii="ＭＳ 明朝" w:eastAsia="ＭＳ 明朝" w:hAnsi="ＭＳ 明朝" w:cs="ＭＳ 明朝" w:hint="eastAsia"/>
          <w:kern w:val="0"/>
          <w:szCs w:val="21"/>
          <w:lang w:val="ja-JP"/>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E464DAE" w14:textId="77777777" w:rsidR="00D57902"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D57902" w:rsidRPr="003816A4">
        <w:rPr>
          <w:rFonts w:ascii="ＭＳ 明朝" w:eastAsia="ＭＳ 明朝" w:hAnsi="ＭＳ 明朝" w:cs="ＭＳ 明朝" w:hint="eastAsia"/>
          <w:kern w:val="0"/>
          <w:szCs w:val="21"/>
          <w:lang w:val="ja-JP"/>
        </w:rPr>
        <w:t>履行の追完が不能であるとき。</w:t>
      </w:r>
    </w:p>
    <w:p w14:paraId="3A1ECEF9" w14:textId="77777777" w:rsidR="00D57902"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D57902" w:rsidRPr="003816A4">
        <w:rPr>
          <w:rFonts w:ascii="ＭＳ 明朝" w:eastAsia="ＭＳ 明朝" w:hAnsi="ＭＳ 明朝" w:cs="ＭＳ 明朝" w:hint="eastAsia"/>
          <w:kern w:val="0"/>
          <w:szCs w:val="21"/>
          <w:lang w:val="ja-JP"/>
        </w:rPr>
        <w:t>受注者が履行の追完を拒絶する意思を明確に表示したとき。</w:t>
      </w:r>
    </w:p>
    <w:p w14:paraId="4AF6FA3A"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D57902" w:rsidRPr="003816A4">
        <w:rPr>
          <w:rFonts w:ascii="ＭＳ 明朝" w:eastAsia="ＭＳ 明朝" w:hAnsi="ＭＳ 明朝" w:cs="ＭＳ 明朝" w:hint="eastAsia"/>
          <w:kern w:val="0"/>
          <w:szCs w:val="21"/>
          <w:lang w:val="ja-JP"/>
        </w:rPr>
        <w:t>成果品の性質又は当事者の意思表示により、特定の日時又は一定の期間内に履行しなければ契約をした目的を達することができない場合において、受注者が履行の追完をしないでその時期を経過したとき。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FEA5FC1" w14:textId="77777777" w:rsidR="00D57902"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D57902" w:rsidRPr="003816A4">
        <w:rPr>
          <w:rFonts w:ascii="ＭＳ 明朝" w:eastAsia="ＭＳ 明朝" w:hAnsi="ＭＳ 明朝" w:cs="ＭＳ 明朝" w:hint="eastAsia"/>
          <w:kern w:val="0"/>
          <w:szCs w:val="21"/>
          <w:lang w:val="ja-JP"/>
        </w:rPr>
        <w:t>前</w:t>
      </w:r>
      <w:r w:rsidRPr="003816A4">
        <w:rPr>
          <w:rFonts w:ascii="ＭＳ 明朝" w:eastAsia="ＭＳ 明朝" w:hAnsi="ＭＳ 明朝" w:cs="ＭＳ 明朝" w:hint="eastAsia"/>
          <w:kern w:val="0"/>
          <w:szCs w:val="21"/>
          <w:lang w:val="ja-JP"/>
        </w:rPr>
        <w:t>３</w:t>
      </w:r>
      <w:r w:rsidR="00D57902" w:rsidRPr="003816A4">
        <w:rPr>
          <w:rFonts w:ascii="ＭＳ 明朝" w:eastAsia="ＭＳ 明朝" w:hAnsi="ＭＳ 明朝" w:cs="ＭＳ 明朝" w:hint="eastAsia"/>
          <w:kern w:val="0"/>
          <w:szCs w:val="21"/>
          <w:lang w:val="ja-JP"/>
        </w:rPr>
        <w:t>号に掲げる場合のほか、発注者がこの項の規定による催告をしても履行の追完を受ける見込みがないことが明らかであるとき。</w:t>
      </w:r>
    </w:p>
    <w:p w14:paraId="5D686367"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BF346D" w:rsidRPr="003816A4">
        <w:rPr>
          <w:rFonts w:ascii="ＭＳ 明朝" w:eastAsia="ＭＳ 明朝" w:hAnsi="ＭＳ 明朝" w:cs="ＭＳ 明朝" w:hint="eastAsia"/>
          <w:kern w:val="0"/>
          <w:szCs w:val="21"/>
          <w:lang w:val="ja-JP"/>
        </w:rPr>
        <w:t xml:space="preserve">　</w:t>
      </w:r>
      <w:r w:rsidR="00D57902" w:rsidRPr="003816A4">
        <w:rPr>
          <w:rFonts w:ascii="ＭＳ 明朝" w:eastAsia="ＭＳ 明朝" w:hAnsi="ＭＳ 明朝" w:cs="ＭＳ 明朝" w:hint="eastAsia"/>
          <w:kern w:val="0"/>
          <w:szCs w:val="21"/>
          <w:lang w:val="ja-JP"/>
        </w:rPr>
        <w:t>発注者は、引き渡された成果品に関し、第</w:t>
      </w:r>
      <w:r w:rsidRPr="003816A4">
        <w:rPr>
          <w:rFonts w:ascii="ＭＳ 明朝" w:eastAsia="ＭＳ 明朝" w:hAnsi="ＭＳ 明朝" w:cs="ＭＳ 明朝" w:hint="eastAsia"/>
          <w:kern w:val="0"/>
          <w:szCs w:val="21"/>
          <w:lang w:val="ja-JP"/>
        </w:rPr>
        <w:t>１７</w:t>
      </w:r>
      <w:r w:rsidR="00D57902" w:rsidRPr="003816A4">
        <w:rPr>
          <w:rFonts w:ascii="ＭＳ 明朝" w:eastAsia="ＭＳ 明朝" w:hAnsi="ＭＳ 明朝" w:cs="ＭＳ 明朝" w:hint="eastAsia"/>
          <w:kern w:val="0"/>
          <w:szCs w:val="21"/>
          <w:lang w:val="ja-JP"/>
        </w:rPr>
        <w:t>条</w:t>
      </w:r>
      <w:r w:rsidR="00AB3CD7"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４</w:t>
      </w:r>
      <w:r w:rsidR="00D57902" w:rsidRPr="003816A4">
        <w:rPr>
          <w:rFonts w:ascii="ＭＳ 明朝" w:eastAsia="ＭＳ 明朝" w:hAnsi="ＭＳ 明朝" w:cs="ＭＳ 明朝" w:hint="eastAsia"/>
          <w:kern w:val="0"/>
          <w:szCs w:val="21"/>
          <w:lang w:val="ja-JP"/>
        </w:rPr>
        <w:t>項の規定による引渡し</w:t>
      </w:r>
      <w:r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以下この条において単に「引渡し」という</w:t>
      </w:r>
      <w:r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を受けた日から次の各号に定める。期間内でなければ、契約不適合を理由とした履行の追完の請求、損害賠償の請求、代金の減額の請求又は契約の解除</w:t>
      </w:r>
      <w:r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以下この条において「請求等」という。</w:t>
      </w:r>
      <w:r w:rsidRPr="003816A4">
        <w:rPr>
          <w:rFonts w:ascii="ＭＳ 明朝" w:eastAsia="ＭＳ 明朝" w:hAnsi="ＭＳ 明朝" w:cs="ＭＳ 明朝" w:hint="eastAsia"/>
          <w:kern w:val="0"/>
          <w:szCs w:val="21"/>
          <w:lang w:val="ja-JP"/>
        </w:rPr>
        <w:t>）</w:t>
      </w:r>
      <w:r w:rsidR="00D57902" w:rsidRPr="003816A4">
        <w:rPr>
          <w:rFonts w:ascii="ＭＳ 明朝" w:eastAsia="ＭＳ 明朝" w:hAnsi="ＭＳ 明朝" w:cs="ＭＳ 明朝" w:hint="eastAsia"/>
          <w:kern w:val="0"/>
          <w:szCs w:val="21"/>
          <w:lang w:val="ja-JP"/>
        </w:rPr>
        <w:t>をすることができない。</w:t>
      </w:r>
    </w:p>
    <w:p w14:paraId="08BA3CAA" w14:textId="77777777" w:rsidR="00745A9F"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BF346D"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土木設計業務等　引渡しを受けた日から</w:t>
      </w: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年以内</w:t>
      </w:r>
    </w:p>
    <w:p w14:paraId="6BB5FBDB" w14:textId="77777777" w:rsidR="00745A9F"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測量及び調査業務　引渡しを受けた日から</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年以内</w:t>
      </w:r>
    </w:p>
    <w:p w14:paraId="3F8BDFF1" w14:textId="77777777" w:rsidR="00745A9F"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建築設計業務　引渡しを受けた場合は、その引渡しの日から当該建築物の工事完成後</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年以内</w:t>
      </w:r>
    </w:p>
    <w:p w14:paraId="741B033A" w14:textId="77777777" w:rsidR="002E4D9B" w:rsidRPr="003816A4" w:rsidRDefault="001B05B7" w:rsidP="00EC359E">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前項の請求等は、具体的な契約不適合の内容、請求する損害額の算定の根拠等当該請求等の根拠を示して、受注者の契約不適合責任を問う意思を明確に告げることで行う。</w:t>
      </w:r>
    </w:p>
    <w:p w14:paraId="4B57D0BD" w14:textId="77777777" w:rsidR="002E4D9B" w:rsidRPr="003816A4" w:rsidRDefault="001B05B7" w:rsidP="00EC359E">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６</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発注者が第</w:t>
      </w:r>
      <w:r w:rsidRPr="003816A4">
        <w:rPr>
          <w:rFonts w:ascii="ＭＳ 明朝" w:eastAsia="ＭＳ 明朝" w:hAnsi="ＭＳ 明朝" w:cs="ＭＳ 明朝" w:hint="eastAsia"/>
          <w:kern w:val="0"/>
          <w:szCs w:val="21"/>
          <w:lang w:val="ja-JP"/>
        </w:rPr>
        <w:t>４</w:t>
      </w:r>
      <w:r w:rsidR="002E4D9B" w:rsidRPr="003816A4">
        <w:rPr>
          <w:rFonts w:ascii="ＭＳ 明朝" w:eastAsia="ＭＳ 明朝" w:hAnsi="ＭＳ 明朝" w:cs="ＭＳ 明朝" w:hint="eastAsia"/>
          <w:kern w:val="0"/>
          <w:szCs w:val="21"/>
          <w:lang w:val="ja-JP"/>
        </w:rPr>
        <w:t>項に規定する契約不適合に係る請求等が可能な期間</w:t>
      </w:r>
      <w:r w:rsidRPr="003816A4">
        <w:rPr>
          <w:rFonts w:ascii="ＭＳ 明朝" w:eastAsia="ＭＳ 明朝" w:hAnsi="ＭＳ 明朝" w:cs="ＭＳ 明朝" w:hint="eastAsia"/>
          <w:kern w:val="0"/>
          <w:szCs w:val="21"/>
          <w:lang w:val="ja-JP"/>
        </w:rPr>
        <w:t>（</w:t>
      </w:r>
      <w:r w:rsidR="002E4D9B" w:rsidRPr="003816A4">
        <w:rPr>
          <w:rFonts w:ascii="ＭＳ 明朝" w:eastAsia="ＭＳ 明朝" w:hAnsi="ＭＳ 明朝" w:cs="ＭＳ 明朝" w:hint="eastAsia"/>
          <w:kern w:val="0"/>
          <w:szCs w:val="21"/>
          <w:lang w:val="ja-JP"/>
        </w:rPr>
        <w:t>以下この項及び第</w:t>
      </w:r>
      <w:r w:rsidRPr="003816A4">
        <w:rPr>
          <w:rFonts w:ascii="ＭＳ 明朝" w:eastAsia="ＭＳ 明朝" w:hAnsi="ＭＳ 明朝" w:cs="ＭＳ 明朝" w:hint="eastAsia"/>
          <w:kern w:val="0"/>
          <w:szCs w:val="21"/>
          <w:lang w:val="ja-JP"/>
        </w:rPr>
        <w:t>９</w:t>
      </w:r>
      <w:r w:rsidR="002E4D9B" w:rsidRPr="003816A4">
        <w:rPr>
          <w:rFonts w:ascii="ＭＳ 明朝" w:eastAsia="ＭＳ 明朝" w:hAnsi="ＭＳ 明朝" w:cs="ＭＳ 明朝" w:hint="eastAsia"/>
          <w:kern w:val="0"/>
          <w:szCs w:val="21"/>
          <w:lang w:val="ja-JP"/>
        </w:rPr>
        <w:t>項において「契約不適合責任期間」という。</w:t>
      </w:r>
      <w:r w:rsidRPr="003816A4">
        <w:rPr>
          <w:rFonts w:ascii="ＭＳ 明朝" w:eastAsia="ＭＳ 明朝" w:hAnsi="ＭＳ 明朝" w:cs="ＭＳ 明朝" w:hint="eastAsia"/>
          <w:kern w:val="0"/>
          <w:szCs w:val="21"/>
          <w:lang w:val="ja-JP"/>
        </w:rPr>
        <w:t>）</w:t>
      </w:r>
      <w:r w:rsidR="002E4D9B" w:rsidRPr="003816A4">
        <w:rPr>
          <w:rFonts w:ascii="ＭＳ 明朝" w:eastAsia="ＭＳ 明朝" w:hAnsi="ＭＳ 明朝" w:cs="ＭＳ 明朝" w:hint="eastAsia"/>
          <w:kern w:val="0"/>
          <w:szCs w:val="21"/>
          <w:lang w:val="ja-JP"/>
        </w:rPr>
        <w:t>のうちに契約不適合を知り、その旨を受注者に通知した場合において、発注者が通知から</w:t>
      </w:r>
      <w:r w:rsidRPr="003816A4">
        <w:rPr>
          <w:rFonts w:ascii="ＭＳ 明朝" w:eastAsia="ＭＳ 明朝" w:hAnsi="ＭＳ 明朝" w:cs="ＭＳ 明朝" w:hint="eastAsia"/>
          <w:kern w:val="0"/>
          <w:szCs w:val="21"/>
          <w:lang w:val="ja-JP"/>
        </w:rPr>
        <w:t>１</w:t>
      </w:r>
      <w:r w:rsidR="002E4D9B" w:rsidRPr="003816A4">
        <w:rPr>
          <w:rFonts w:ascii="ＭＳ 明朝" w:eastAsia="ＭＳ 明朝" w:hAnsi="ＭＳ 明朝" w:cs="ＭＳ 明朝" w:hint="eastAsia"/>
          <w:kern w:val="0"/>
          <w:szCs w:val="21"/>
          <w:lang w:val="ja-JP"/>
        </w:rPr>
        <w:t>年が経過する日までに前項に規定する方法による請求</w:t>
      </w:r>
      <w:r w:rsidR="002E4D9B" w:rsidRPr="003816A4">
        <w:rPr>
          <w:rFonts w:ascii="ＭＳ 明朝" w:eastAsia="ＭＳ 明朝" w:hAnsi="ＭＳ 明朝" w:cs="ＭＳ 明朝" w:hint="eastAsia"/>
          <w:kern w:val="0"/>
          <w:szCs w:val="21"/>
          <w:lang w:val="ja-JP"/>
        </w:rPr>
        <w:lastRenderedPageBreak/>
        <w:t>等をしたときは、契約不適合責任期間のうちに請求等をしたものとみなす。</w:t>
      </w:r>
    </w:p>
    <w:p w14:paraId="02EFC87E" w14:textId="77777777" w:rsidR="002E4D9B" w:rsidRPr="003816A4" w:rsidRDefault="001B05B7" w:rsidP="00EC359E">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７</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発注者は、第</w:t>
      </w:r>
      <w:r w:rsidRPr="003816A4">
        <w:rPr>
          <w:rFonts w:ascii="ＭＳ 明朝" w:eastAsia="ＭＳ 明朝" w:hAnsi="ＭＳ 明朝" w:cs="ＭＳ 明朝" w:hint="eastAsia"/>
          <w:kern w:val="0"/>
          <w:szCs w:val="21"/>
          <w:lang w:val="ja-JP"/>
        </w:rPr>
        <w:t>４</w:t>
      </w:r>
      <w:r w:rsidR="002E4D9B" w:rsidRPr="003816A4">
        <w:rPr>
          <w:rFonts w:ascii="ＭＳ 明朝" w:eastAsia="ＭＳ 明朝" w:hAnsi="ＭＳ 明朝" w:cs="ＭＳ 明朝" w:hint="eastAsia"/>
          <w:kern w:val="0"/>
          <w:szCs w:val="21"/>
          <w:lang w:val="ja-JP"/>
        </w:rPr>
        <w:t>項の請求等を行ったときは、当該請求等の根拠となる契約不適合に関し、民法の消滅時効の範囲で、当該請求等以外に必要と認められる請求等をすることができる。</w:t>
      </w:r>
    </w:p>
    <w:p w14:paraId="43EB377B" w14:textId="77777777" w:rsidR="002E4D9B" w:rsidRPr="003816A4" w:rsidRDefault="001B05B7" w:rsidP="00EC359E">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８</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４</w:t>
      </w:r>
      <w:r w:rsidR="002E4D9B" w:rsidRPr="003816A4">
        <w:rPr>
          <w:rFonts w:ascii="ＭＳ 明朝" w:eastAsia="ＭＳ 明朝" w:hAnsi="ＭＳ 明朝" w:cs="ＭＳ 明朝" w:hint="eastAsia"/>
          <w:kern w:val="0"/>
          <w:szCs w:val="21"/>
          <w:lang w:val="ja-JP"/>
        </w:rPr>
        <w:t>項から前項までの規定は、契約不適合が受注者の故意又は重過失により生じたものであるときには適用せず、契約不適合に関する受注者の責任については、民法の定めるところによる。</w:t>
      </w:r>
    </w:p>
    <w:p w14:paraId="31BC3BE2" w14:textId="77777777" w:rsidR="002E4D9B" w:rsidRPr="003816A4" w:rsidRDefault="001B05B7" w:rsidP="00EC359E">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９</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民法第</w:t>
      </w:r>
      <w:r w:rsidRPr="003816A4">
        <w:rPr>
          <w:rFonts w:ascii="ＭＳ 明朝" w:eastAsia="ＭＳ 明朝" w:hAnsi="ＭＳ 明朝" w:cs="ＭＳ 明朝" w:hint="eastAsia"/>
          <w:kern w:val="0"/>
          <w:szCs w:val="21"/>
          <w:lang w:val="ja-JP"/>
        </w:rPr>
        <w:t>６３７</w:t>
      </w:r>
      <w:r w:rsidR="002E4D9B"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2E4D9B" w:rsidRPr="003816A4">
        <w:rPr>
          <w:rFonts w:ascii="ＭＳ 明朝" w:eastAsia="ＭＳ 明朝" w:hAnsi="ＭＳ 明朝" w:cs="ＭＳ 明朝" w:hint="eastAsia"/>
          <w:kern w:val="0"/>
          <w:szCs w:val="21"/>
          <w:lang w:val="ja-JP"/>
        </w:rPr>
        <w:t>項の規定は、契約不適合責任期間については適用しない。</w:t>
      </w:r>
    </w:p>
    <w:p w14:paraId="1D52218C" w14:textId="77777777" w:rsidR="002E4D9B" w:rsidRPr="003816A4" w:rsidRDefault="001B05B7" w:rsidP="00EC359E">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１０</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発注者は、成果品の引渡しの際に契約不適合があることを知ったときは、第</w:t>
      </w:r>
      <w:r w:rsidRPr="003816A4">
        <w:rPr>
          <w:rFonts w:ascii="ＭＳ 明朝" w:eastAsia="ＭＳ 明朝" w:hAnsi="ＭＳ 明朝" w:cs="ＭＳ 明朝" w:hint="eastAsia"/>
          <w:kern w:val="0"/>
          <w:szCs w:val="21"/>
          <w:lang w:val="ja-JP"/>
        </w:rPr>
        <w:t>４</w:t>
      </w:r>
      <w:r w:rsidR="002E4D9B" w:rsidRPr="003816A4">
        <w:rPr>
          <w:rFonts w:ascii="ＭＳ 明朝" w:eastAsia="ＭＳ 明朝" w:hAnsi="ＭＳ 明朝" w:cs="ＭＳ 明朝" w:hint="eastAsia"/>
          <w:kern w:val="0"/>
          <w:szCs w:val="21"/>
          <w:lang w:val="ja-JP"/>
        </w:rPr>
        <w:t>項の規定にかかわらず、その旨を直ちに受注者に通知しなければ、当該契約不適合に関する請求等をすることができない。ただし、受注者がその契約不適合があることを知っていたときは、この限りでない。</w:t>
      </w:r>
    </w:p>
    <w:p w14:paraId="72DDC688" w14:textId="77777777" w:rsidR="002E4D9B" w:rsidRPr="003816A4" w:rsidRDefault="001B05B7" w:rsidP="00EC359E">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１１</w:t>
      </w:r>
      <w:r w:rsidR="00BF346D" w:rsidRPr="003816A4">
        <w:rPr>
          <w:rFonts w:ascii="ＭＳ 明朝" w:eastAsia="ＭＳ 明朝" w:hAnsi="ＭＳ 明朝" w:cs="ＭＳ 明朝" w:hint="eastAsia"/>
          <w:kern w:val="0"/>
          <w:szCs w:val="21"/>
          <w:lang w:val="ja-JP"/>
        </w:rPr>
        <w:t xml:space="preserve">　</w:t>
      </w:r>
      <w:r w:rsidR="002E4D9B" w:rsidRPr="003816A4">
        <w:rPr>
          <w:rFonts w:ascii="ＭＳ 明朝" w:eastAsia="ＭＳ 明朝" w:hAnsi="ＭＳ 明朝" w:cs="ＭＳ 明朝" w:hint="eastAsia"/>
          <w:kern w:val="0"/>
          <w:szCs w:val="21"/>
          <w:lang w:val="ja-JP"/>
        </w:rPr>
        <w:t>引き渡された成果品の契約不適合が設計図書の記載内容又は発注者の指示により生じたものであるときは、発注者は当該契約不適合を理由として、請求等をすることができない。ただし、受注者がその記載内容又は指示が不適当であることを知りながらこれを通知しなかったときは、この限りでない。</w:t>
      </w:r>
    </w:p>
    <w:p w14:paraId="411644F8"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発注者の解除権</w:t>
      </w:r>
      <w:r w:rsidR="002E4D9B" w:rsidRPr="003816A4">
        <w:rPr>
          <w:rFonts w:ascii="ＭＳ 明朝" w:eastAsia="ＭＳ 明朝" w:hAnsi="ＭＳ 明朝" w:cs="ＭＳ 明朝" w:hint="eastAsia"/>
          <w:kern w:val="0"/>
          <w:szCs w:val="21"/>
          <w:lang w:val="ja-JP"/>
        </w:rPr>
        <w:t>等</w:t>
      </w:r>
      <w:r w:rsidRPr="003816A4">
        <w:rPr>
          <w:rFonts w:ascii="ＭＳ 明朝" w:eastAsia="ＭＳ 明朝" w:hAnsi="ＭＳ 明朝" w:cs="ＭＳ 明朝" w:hint="eastAsia"/>
          <w:kern w:val="0"/>
          <w:szCs w:val="21"/>
          <w:lang w:val="ja-JP"/>
        </w:rPr>
        <w:t>）</w:t>
      </w:r>
    </w:p>
    <w:p w14:paraId="0E60B7C9" w14:textId="77777777" w:rsidR="00BF346D" w:rsidRPr="003816A4" w:rsidRDefault="00F901CD"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２３</w:t>
      </w:r>
      <w:r w:rsidRPr="003816A4">
        <w:rPr>
          <w:rFonts w:ascii="ＭＳ 明朝" w:eastAsia="ＭＳ 明朝" w:hAnsi="ＭＳ 明朝" w:cs="ＭＳ 明朝" w:hint="eastAsia"/>
          <w:kern w:val="0"/>
          <w:szCs w:val="21"/>
          <w:lang w:val="ja-JP"/>
        </w:rPr>
        <w:t>条</w:t>
      </w:r>
      <w:r w:rsidR="007750B7" w:rsidRPr="003816A4">
        <w:rPr>
          <w:rFonts w:ascii="ＭＳ 明朝" w:eastAsia="ＭＳ 明朝" w:hAnsi="ＭＳ 明朝" w:cs="ＭＳ 明朝" w:hint="eastAsia"/>
          <w:kern w:val="0"/>
          <w:szCs w:val="21"/>
          <w:lang w:val="ja-JP"/>
        </w:rPr>
        <w:t xml:space="preserve">　</w:t>
      </w:r>
      <w:r w:rsidRPr="003816A4">
        <w:rPr>
          <w:rFonts w:ascii="ＭＳ 明朝" w:eastAsia="ＭＳ 明朝" w:hAnsi="ＭＳ 明朝" w:cs="ＭＳ 明朝" w:hint="eastAsia"/>
          <w:kern w:val="0"/>
          <w:szCs w:val="21"/>
          <w:lang w:val="ja-JP"/>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F775DC2" w14:textId="77777777" w:rsidR="00F901C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F901CD" w:rsidRPr="003816A4">
        <w:rPr>
          <w:rFonts w:ascii="ＭＳ 明朝" w:eastAsia="ＭＳ 明朝" w:hAnsi="ＭＳ 明朝" w:cs="ＭＳ 明朝" w:hint="eastAsia"/>
          <w:kern w:val="0"/>
          <w:szCs w:val="21"/>
          <w:lang w:val="ja-JP"/>
        </w:rPr>
        <w:t>正当な理由なく、委託業務に着手すべき期日を過ぎても委託業務に着手しないとき。</w:t>
      </w:r>
    </w:p>
    <w:p w14:paraId="115496BF" w14:textId="77777777" w:rsidR="00F901C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BF346D"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履行期間内に完了しないとき又は履行期間経過後相当の期間内に委託業務を完了する見込みがないと認められるとき。</w:t>
      </w:r>
    </w:p>
    <w:p w14:paraId="7527EADC" w14:textId="77777777" w:rsidR="00F901CD"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A7454C" w:rsidRPr="003816A4">
        <w:rPr>
          <w:rFonts w:ascii="ＭＳ 明朝" w:eastAsia="ＭＳ 明朝" w:hAnsi="ＭＳ 明朝" w:cs="ＭＳ 明朝" w:hint="eastAsia"/>
          <w:kern w:val="0"/>
          <w:szCs w:val="21"/>
          <w:lang w:val="ja-JP"/>
        </w:rPr>
        <w:t>主任技術者等</w:t>
      </w:r>
      <w:r w:rsidR="00F901CD" w:rsidRPr="003816A4">
        <w:rPr>
          <w:rFonts w:ascii="ＭＳ 明朝" w:eastAsia="ＭＳ 明朝" w:hAnsi="ＭＳ 明朝" w:cs="ＭＳ 明朝" w:hint="eastAsia"/>
          <w:kern w:val="0"/>
          <w:szCs w:val="21"/>
          <w:lang w:val="ja-JP"/>
        </w:rPr>
        <w:t>を配置しなかったとき。</w:t>
      </w:r>
    </w:p>
    <w:p w14:paraId="1769F315" w14:textId="77777777" w:rsidR="00F901CD"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F901CD" w:rsidRPr="003816A4">
        <w:rPr>
          <w:rFonts w:ascii="ＭＳ 明朝" w:eastAsia="ＭＳ 明朝" w:hAnsi="ＭＳ 明朝" w:cs="ＭＳ 明朝" w:hint="eastAsia"/>
          <w:kern w:val="0"/>
          <w:szCs w:val="21"/>
          <w:lang w:val="ja-JP"/>
        </w:rPr>
        <w:t>正当な理由なく、第</w:t>
      </w:r>
      <w:r w:rsidRPr="003816A4">
        <w:rPr>
          <w:rFonts w:ascii="ＭＳ 明朝" w:eastAsia="ＭＳ 明朝" w:hAnsi="ＭＳ 明朝" w:cs="ＭＳ 明朝" w:hint="eastAsia"/>
          <w:kern w:val="0"/>
          <w:szCs w:val="21"/>
          <w:lang w:val="ja-JP"/>
        </w:rPr>
        <w:t>２２</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F901CD" w:rsidRPr="003816A4">
        <w:rPr>
          <w:rFonts w:ascii="ＭＳ 明朝" w:eastAsia="ＭＳ 明朝" w:hAnsi="ＭＳ 明朝" w:cs="ＭＳ 明朝" w:hint="eastAsia"/>
          <w:kern w:val="0"/>
          <w:szCs w:val="21"/>
          <w:lang w:val="ja-JP"/>
        </w:rPr>
        <w:t>項の履行の追完がなされないとき。</w:t>
      </w:r>
    </w:p>
    <w:p w14:paraId="569F3B87" w14:textId="77777777" w:rsidR="00F901CD"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F901CD" w:rsidRPr="003816A4">
        <w:rPr>
          <w:rFonts w:ascii="ＭＳ 明朝" w:eastAsia="ＭＳ 明朝" w:hAnsi="ＭＳ 明朝" w:cs="ＭＳ 明朝" w:hint="eastAsia"/>
          <w:kern w:val="0"/>
          <w:szCs w:val="21"/>
          <w:lang w:val="ja-JP"/>
        </w:rPr>
        <w:t>前各号に掲げる場合のほか、この契約に違反したとき。</w:t>
      </w:r>
    </w:p>
    <w:p w14:paraId="35BB8E26"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BF346D" w:rsidRPr="003816A4">
        <w:rPr>
          <w:rFonts w:ascii="ＭＳ 明朝" w:eastAsia="ＭＳ 明朝" w:hAnsi="ＭＳ 明朝" w:cs="ＭＳ 明朝" w:hint="eastAsia"/>
          <w:kern w:val="0"/>
          <w:szCs w:val="21"/>
          <w:lang w:val="ja-JP"/>
        </w:rPr>
        <w:t xml:space="preserve">　</w:t>
      </w:r>
      <w:r w:rsidR="00F901CD" w:rsidRPr="003816A4">
        <w:rPr>
          <w:rFonts w:ascii="ＭＳ 明朝" w:eastAsia="ＭＳ 明朝" w:hAnsi="ＭＳ 明朝" w:cs="ＭＳ 明朝" w:hint="eastAsia"/>
          <w:kern w:val="0"/>
          <w:szCs w:val="21"/>
          <w:lang w:val="ja-JP"/>
        </w:rPr>
        <w:t>発注者は、受注者が次の各号のいずれかに該当するときは、直ちにこの契約を解除することができる。</w:t>
      </w:r>
    </w:p>
    <w:p w14:paraId="7749150D" w14:textId="77777777" w:rsidR="00F901C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BF346D"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５</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F901CD" w:rsidRPr="003816A4">
        <w:rPr>
          <w:rFonts w:ascii="ＭＳ 明朝" w:eastAsia="ＭＳ 明朝" w:hAnsi="ＭＳ 明朝" w:cs="ＭＳ 明朝" w:hint="eastAsia"/>
          <w:kern w:val="0"/>
          <w:szCs w:val="21"/>
          <w:lang w:val="ja-JP"/>
        </w:rPr>
        <w:t>項の規定に違反して業務委託料債権を譲渡したとき。</w:t>
      </w:r>
    </w:p>
    <w:p w14:paraId="49B99E57" w14:textId="77777777" w:rsidR="00F901CD"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この契約の成果品を完成させることができないことが明らかであるとき。</w:t>
      </w:r>
    </w:p>
    <w:p w14:paraId="70FC4AF1" w14:textId="77777777" w:rsidR="00F901CD"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F901CD" w:rsidRPr="003816A4">
        <w:rPr>
          <w:rFonts w:ascii="ＭＳ 明朝" w:eastAsia="ＭＳ 明朝" w:hAnsi="ＭＳ 明朝" w:cs="ＭＳ 明朝" w:hint="eastAsia"/>
          <w:kern w:val="0"/>
          <w:szCs w:val="21"/>
          <w:lang w:val="ja-JP"/>
        </w:rPr>
        <w:t>受注者がこの契約の成果品の完成の債務の履行を拒絶する意思を明確に表示したとき。</w:t>
      </w:r>
    </w:p>
    <w:p w14:paraId="19D3E981"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F901CD" w:rsidRPr="003816A4">
        <w:rPr>
          <w:rFonts w:ascii="ＭＳ 明朝" w:eastAsia="ＭＳ 明朝" w:hAnsi="ＭＳ 明朝" w:cs="ＭＳ 明朝"/>
          <w:kern w:val="0"/>
          <w:szCs w:val="21"/>
          <w:lang w:val="ja-JP"/>
        </w:rPr>
        <w:t xml:space="preserve"> </w:t>
      </w:r>
      <w:r w:rsidR="00F901CD" w:rsidRPr="003816A4">
        <w:rPr>
          <w:rFonts w:ascii="ＭＳ 明朝" w:eastAsia="ＭＳ 明朝" w:hAnsi="ＭＳ 明朝" w:cs="ＭＳ 明朝" w:hint="eastAsia"/>
          <w:kern w:val="0"/>
          <w:szCs w:val="21"/>
          <w:lang w:val="ja-JP"/>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1B1A758"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（５）</w:t>
      </w:r>
      <w:r w:rsidR="00F901CD" w:rsidRPr="003816A4">
        <w:rPr>
          <w:rFonts w:ascii="ＭＳ 明朝" w:eastAsia="ＭＳ 明朝" w:hAnsi="ＭＳ 明朝" w:cs="ＭＳ 明朝" w:hint="eastAsia"/>
          <w:kern w:val="0"/>
          <w:szCs w:val="21"/>
          <w:lang w:val="ja-JP"/>
        </w:rPr>
        <w:t>契約の成果品の性質や当事者の意思表示により、特定の日時又は一定の期間内に履行しなければ契約をした目的を達することができない場合において、受注者が履行をしないでその時期を経過したとき。</w:t>
      </w:r>
    </w:p>
    <w:p w14:paraId="476DBEA0" w14:textId="77777777" w:rsidR="002E4D9B"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（６）</w:t>
      </w:r>
      <w:r w:rsidR="00F901CD" w:rsidRPr="003816A4">
        <w:rPr>
          <w:rFonts w:ascii="ＭＳ 明朝" w:eastAsia="ＭＳ 明朝" w:hAnsi="ＭＳ 明朝" w:cs="ＭＳ 明朝" w:hint="eastAsia"/>
          <w:kern w:val="0"/>
          <w:szCs w:val="21"/>
          <w:lang w:val="ja-JP"/>
        </w:rPr>
        <w:t>前各号に掲げる場合のほか、受注者がその債務の履行をせず、発注者が前条の催告をしても契約をした目的を達するのに足りる履行がされる見込みがないことが明らかであるとき。</w:t>
      </w:r>
    </w:p>
    <w:p w14:paraId="5836CA14"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（７）</w:t>
      </w:r>
      <w:r w:rsidR="00F901CD" w:rsidRPr="003816A4">
        <w:rPr>
          <w:rFonts w:ascii="ＭＳ 明朝" w:eastAsia="ＭＳ 明朝" w:hAnsi="ＭＳ 明朝" w:cs="ＭＳ 明朝" w:hint="eastAsia"/>
          <w:kern w:val="0"/>
          <w:szCs w:val="21"/>
          <w:lang w:val="ja-JP"/>
        </w:rPr>
        <w:t>暴力団</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暴力団員による不当な行為の防止等に関する法律</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平成</w:t>
      </w:r>
      <w:r w:rsidRPr="003816A4">
        <w:rPr>
          <w:rFonts w:ascii="ＭＳ 明朝" w:eastAsia="ＭＳ 明朝" w:hAnsi="ＭＳ 明朝" w:cs="ＭＳ 明朝" w:hint="eastAsia"/>
          <w:kern w:val="0"/>
          <w:szCs w:val="21"/>
          <w:lang w:val="ja-JP"/>
        </w:rPr>
        <w:t>３</w:t>
      </w:r>
      <w:r w:rsidR="00F901CD"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７７</w:t>
      </w:r>
      <w:r w:rsidR="00F901CD" w:rsidRPr="003816A4">
        <w:rPr>
          <w:rFonts w:ascii="ＭＳ 明朝" w:eastAsia="ＭＳ 明朝" w:hAnsi="ＭＳ 明朝" w:cs="ＭＳ 明朝" w:hint="eastAsia"/>
          <w:kern w:val="0"/>
          <w:szCs w:val="21"/>
          <w:lang w:val="ja-JP"/>
        </w:rPr>
        <w:t>号</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号に規定する暴力団をいう。以下次条において同じ</w:t>
      </w:r>
      <w:r w:rsidR="00AB3CD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kern w:val="0"/>
          <w:szCs w:val="21"/>
          <w:lang w:val="ja-JP"/>
        </w:rPr>
        <w:t xml:space="preserve"> </w:t>
      </w:r>
      <w:r w:rsidR="00F901CD" w:rsidRPr="003816A4">
        <w:rPr>
          <w:rFonts w:ascii="ＭＳ 明朝" w:eastAsia="ＭＳ 明朝" w:hAnsi="ＭＳ 明朝" w:cs="ＭＳ 明朝" w:hint="eastAsia"/>
          <w:kern w:val="0"/>
          <w:szCs w:val="21"/>
          <w:lang w:val="ja-JP"/>
        </w:rPr>
        <w:t>又は暴力団員</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同法第</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６</w:t>
      </w:r>
      <w:r w:rsidR="00F901CD" w:rsidRPr="003816A4">
        <w:rPr>
          <w:rFonts w:ascii="ＭＳ 明朝" w:eastAsia="ＭＳ 明朝" w:hAnsi="ＭＳ 明朝" w:cs="ＭＳ 明朝" w:hint="eastAsia"/>
          <w:kern w:val="0"/>
          <w:szCs w:val="21"/>
          <w:lang w:val="ja-JP"/>
        </w:rPr>
        <w:t>号に規定する暴力団員をいう。以下次条において同じ。</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が経営に実質的に関与していると認められる者に業務委託料債権を譲渡したとき。</w:t>
      </w:r>
    </w:p>
    <w:p w14:paraId="48F345D2" w14:textId="77777777" w:rsidR="00F901C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（８）</w:t>
      </w:r>
      <w:r w:rsidR="00F901C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２４</w:t>
      </w:r>
      <w:r w:rsidR="00F901C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５</w:t>
      </w:r>
      <w:r w:rsidR="00F901CD" w:rsidRPr="003816A4">
        <w:rPr>
          <w:rFonts w:ascii="ＭＳ 明朝" w:eastAsia="ＭＳ 明朝" w:hAnsi="ＭＳ 明朝" w:cs="ＭＳ 明朝" w:hint="eastAsia"/>
          <w:kern w:val="0"/>
          <w:szCs w:val="21"/>
          <w:lang w:val="ja-JP"/>
        </w:rPr>
        <w:t>の規定によらないでこの契約の解除を申し出たとき。</w:t>
      </w:r>
    </w:p>
    <w:p w14:paraId="37CA59FD" w14:textId="77777777" w:rsidR="00F901CD"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BF346D" w:rsidRPr="003816A4">
        <w:rPr>
          <w:rFonts w:ascii="ＭＳ 明朝" w:eastAsia="ＭＳ 明朝" w:hAnsi="ＭＳ 明朝" w:cs="ＭＳ 明朝" w:hint="eastAsia"/>
          <w:kern w:val="0"/>
          <w:szCs w:val="21"/>
          <w:lang w:val="ja-JP"/>
        </w:rPr>
        <w:t xml:space="preserve">　</w:t>
      </w:r>
      <w:r w:rsidR="00F901C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１８</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４</w:t>
      </w:r>
      <w:r w:rsidR="00F901CD" w:rsidRPr="003816A4">
        <w:rPr>
          <w:rFonts w:ascii="ＭＳ 明朝" w:eastAsia="ＭＳ 明朝" w:hAnsi="ＭＳ 明朝" w:cs="ＭＳ 明朝" w:hint="eastAsia"/>
          <w:kern w:val="0"/>
          <w:szCs w:val="21"/>
          <w:lang w:val="ja-JP"/>
        </w:rPr>
        <w:t>項の規定により前金払を行い、かつ、委託業務の完了前に契約が解除された場合において、この契約の解除が第</w:t>
      </w:r>
      <w:r w:rsidRPr="003816A4">
        <w:rPr>
          <w:rFonts w:ascii="ＭＳ 明朝" w:eastAsia="ＭＳ 明朝" w:hAnsi="ＭＳ 明朝" w:cs="ＭＳ 明朝" w:hint="eastAsia"/>
          <w:kern w:val="0"/>
          <w:szCs w:val="21"/>
          <w:lang w:val="ja-JP"/>
        </w:rPr>
        <w:t>２３</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F901CD" w:rsidRPr="003816A4">
        <w:rPr>
          <w:rFonts w:ascii="ＭＳ 明朝" w:eastAsia="ＭＳ 明朝" w:hAnsi="ＭＳ 明朝" w:cs="ＭＳ 明朝" w:hint="eastAsia"/>
          <w:kern w:val="0"/>
          <w:szCs w:val="21"/>
          <w:lang w:val="ja-JP"/>
        </w:rPr>
        <w:t>項若しくは第</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項若しくは第</w:t>
      </w:r>
      <w:r w:rsidRPr="003816A4">
        <w:rPr>
          <w:rFonts w:ascii="ＭＳ 明朝" w:eastAsia="ＭＳ 明朝" w:hAnsi="ＭＳ 明朝" w:cs="ＭＳ 明朝" w:hint="eastAsia"/>
          <w:kern w:val="0"/>
          <w:szCs w:val="21"/>
          <w:lang w:val="ja-JP"/>
        </w:rPr>
        <w:t>２４</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F901CD" w:rsidRPr="003816A4">
        <w:rPr>
          <w:rFonts w:ascii="ＭＳ 明朝" w:eastAsia="ＭＳ 明朝" w:hAnsi="ＭＳ 明朝" w:cs="ＭＳ 明朝" w:hint="eastAsia"/>
          <w:kern w:val="0"/>
          <w:szCs w:val="21"/>
          <w:lang w:val="ja-JP"/>
        </w:rPr>
        <w:t>項若しくは第</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項の規定によるとき又は第</w:t>
      </w:r>
      <w:r w:rsidRPr="003816A4">
        <w:rPr>
          <w:rFonts w:ascii="ＭＳ 明朝" w:eastAsia="ＭＳ 明朝" w:hAnsi="ＭＳ 明朝" w:cs="ＭＳ 明朝" w:hint="eastAsia"/>
          <w:kern w:val="0"/>
          <w:szCs w:val="21"/>
          <w:lang w:val="ja-JP"/>
        </w:rPr>
        <w:t>２４</w:t>
      </w:r>
      <w:r w:rsidR="00F901C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３</w:t>
      </w:r>
      <w:r w:rsidR="00F901CD" w:rsidRPr="003816A4">
        <w:rPr>
          <w:rFonts w:ascii="ＭＳ 明朝" w:eastAsia="ＭＳ 明朝" w:hAnsi="ＭＳ 明朝" w:cs="ＭＳ 明朝" w:hint="eastAsia"/>
          <w:kern w:val="0"/>
          <w:szCs w:val="21"/>
          <w:lang w:val="ja-JP"/>
        </w:rPr>
        <w:t>項各号に掲げる者によるものであるときは、受注者は、当該前金払額に利息</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前払金を支払った日から返還の日までの日数につき第</w:t>
      </w:r>
      <w:r w:rsidRPr="003816A4">
        <w:rPr>
          <w:rFonts w:ascii="ＭＳ 明朝" w:eastAsia="ＭＳ 明朝" w:hAnsi="ＭＳ 明朝" w:cs="ＭＳ 明朝" w:hint="eastAsia"/>
          <w:kern w:val="0"/>
          <w:szCs w:val="21"/>
          <w:lang w:val="ja-JP"/>
        </w:rPr>
        <w:t>２１</w:t>
      </w:r>
      <w:r w:rsidR="00F901C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２</w:t>
      </w:r>
      <w:r w:rsidR="00F901CD" w:rsidRPr="003816A4">
        <w:rPr>
          <w:rFonts w:ascii="ＭＳ 明朝" w:eastAsia="ＭＳ 明朝" w:hAnsi="ＭＳ 明朝" w:cs="ＭＳ 明朝" w:hint="eastAsia"/>
          <w:kern w:val="0"/>
          <w:szCs w:val="21"/>
          <w:lang w:val="ja-JP"/>
        </w:rPr>
        <w:t>項に規定する利率によって算定した額とする。</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を付した額を、第</w:t>
      </w:r>
      <w:r w:rsidRPr="003816A4">
        <w:rPr>
          <w:rFonts w:ascii="ＭＳ 明朝" w:eastAsia="ＭＳ 明朝" w:hAnsi="ＭＳ 明朝" w:cs="ＭＳ 明朝" w:hint="eastAsia"/>
          <w:kern w:val="0"/>
          <w:szCs w:val="21"/>
          <w:lang w:val="ja-JP"/>
        </w:rPr>
        <w:t>２４</w:t>
      </w:r>
      <w:r w:rsidR="00F901CD" w:rsidRPr="003816A4">
        <w:rPr>
          <w:rFonts w:ascii="ＭＳ 明朝" w:eastAsia="ＭＳ 明朝" w:hAnsi="ＭＳ 明朝" w:cs="ＭＳ 明朝" w:hint="eastAsia"/>
          <w:kern w:val="0"/>
          <w:szCs w:val="21"/>
          <w:lang w:val="ja-JP"/>
        </w:rPr>
        <w:t>条</w:t>
      </w:r>
      <w:r w:rsidR="00450D09" w:rsidRPr="003816A4">
        <w:rPr>
          <w:rFonts w:ascii="ＭＳ 明朝" w:eastAsia="ＭＳ 明朝" w:hAnsi="ＭＳ 明朝" w:cs="ＭＳ 明朝" w:hint="eastAsia"/>
          <w:kern w:val="0"/>
          <w:szCs w:val="21"/>
          <w:lang w:val="ja-JP"/>
        </w:rPr>
        <w:t>の</w:t>
      </w:r>
      <w:r w:rsidRPr="003816A4">
        <w:rPr>
          <w:rFonts w:ascii="ＭＳ 明朝" w:eastAsia="ＭＳ 明朝" w:hAnsi="ＭＳ 明朝" w:cs="ＭＳ 明朝" w:hint="eastAsia"/>
          <w:kern w:val="0"/>
          <w:szCs w:val="21"/>
          <w:lang w:val="ja-JP"/>
        </w:rPr>
        <w:t>４</w:t>
      </w:r>
      <w:r w:rsidR="00450D09" w:rsidRPr="003816A4">
        <w:rPr>
          <w:rFonts w:ascii="ＭＳ 明朝" w:eastAsia="ＭＳ 明朝" w:hAnsi="ＭＳ 明朝" w:cs="ＭＳ 明朝" w:hint="eastAsia"/>
          <w:kern w:val="0"/>
          <w:szCs w:val="21"/>
          <w:lang w:val="ja-JP"/>
        </w:rPr>
        <w:t>又は第</w:t>
      </w:r>
      <w:r w:rsidRPr="003816A4">
        <w:rPr>
          <w:rFonts w:ascii="ＭＳ 明朝" w:eastAsia="ＭＳ 明朝" w:hAnsi="ＭＳ 明朝" w:cs="ＭＳ 明朝" w:hint="eastAsia"/>
          <w:kern w:val="0"/>
          <w:szCs w:val="21"/>
          <w:lang w:val="ja-JP"/>
        </w:rPr>
        <w:t>２４</w:t>
      </w:r>
      <w:r w:rsidR="00450D09"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５</w:t>
      </w:r>
      <w:r w:rsidR="00450D09" w:rsidRPr="003816A4">
        <w:rPr>
          <w:rFonts w:ascii="ＭＳ 明朝" w:eastAsia="ＭＳ 明朝" w:hAnsi="ＭＳ 明朝" w:cs="ＭＳ 明朝" w:hint="eastAsia"/>
          <w:kern w:val="0"/>
          <w:szCs w:val="21"/>
          <w:lang w:val="ja-JP"/>
        </w:rPr>
        <w:t>の規定による解除にあた</w:t>
      </w:r>
      <w:r w:rsidR="00F901CD" w:rsidRPr="003816A4">
        <w:rPr>
          <w:rFonts w:ascii="ＭＳ 明朝" w:eastAsia="ＭＳ 明朝" w:hAnsi="ＭＳ 明朝" w:cs="ＭＳ 明朝" w:hint="eastAsia"/>
          <w:kern w:val="0"/>
          <w:szCs w:val="21"/>
          <w:lang w:val="ja-JP"/>
        </w:rPr>
        <w:t>っては、当該前金払額を発注者に返還しなければならない。</w:t>
      </w:r>
    </w:p>
    <w:p w14:paraId="68EB0A70" w14:textId="77777777" w:rsidR="00F901CD"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BF346D" w:rsidRPr="003816A4">
        <w:rPr>
          <w:rFonts w:ascii="ＭＳ 明朝" w:eastAsia="ＭＳ 明朝" w:hAnsi="ＭＳ 明朝" w:cs="ＭＳ 明朝" w:hint="eastAsia"/>
          <w:kern w:val="0"/>
          <w:szCs w:val="21"/>
          <w:lang w:val="ja-JP"/>
        </w:rPr>
        <w:t xml:space="preserve">　</w:t>
      </w:r>
      <w:r w:rsidR="00F901CD" w:rsidRPr="003816A4">
        <w:rPr>
          <w:rFonts w:ascii="ＭＳ 明朝" w:eastAsia="ＭＳ 明朝" w:hAnsi="ＭＳ 明朝" w:cs="ＭＳ 明朝" w:hint="eastAsia"/>
          <w:kern w:val="0"/>
          <w:szCs w:val="21"/>
          <w:lang w:val="ja-JP"/>
        </w:rPr>
        <w:t>委託業務の完了前に契約が解除された場合に、一部完成した成果品で発注者の検査に合格したものがあるときは、当該成果品を発注者の所有とすることができる。この場合において、発注者は、当該成果品に対する</w:t>
      </w:r>
      <w:r w:rsidR="000F1681" w:rsidRPr="003816A4">
        <w:rPr>
          <w:rFonts w:ascii="ＭＳ 明朝" w:eastAsia="ＭＳ 明朝" w:hAnsi="ＭＳ 明朝" w:cs="ＭＳ 明朝" w:hint="eastAsia"/>
          <w:kern w:val="0"/>
          <w:szCs w:val="21"/>
          <w:lang w:val="ja-JP"/>
        </w:rPr>
        <w:t>委託代金相当額</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前金払をしたときは、前金払額を控除した額</w:t>
      </w:r>
      <w:r w:rsidRPr="003816A4">
        <w:rPr>
          <w:rFonts w:ascii="ＭＳ 明朝" w:eastAsia="ＭＳ 明朝" w:hAnsi="ＭＳ 明朝" w:cs="ＭＳ 明朝" w:hint="eastAsia"/>
          <w:kern w:val="0"/>
          <w:szCs w:val="21"/>
          <w:lang w:val="ja-JP"/>
        </w:rPr>
        <w:t>）</w:t>
      </w:r>
      <w:r w:rsidR="00F901CD" w:rsidRPr="003816A4">
        <w:rPr>
          <w:rFonts w:ascii="ＭＳ 明朝" w:eastAsia="ＭＳ 明朝" w:hAnsi="ＭＳ 明朝" w:cs="ＭＳ 明朝" w:hint="eastAsia"/>
          <w:kern w:val="0"/>
          <w:szCs w:val="21"/>
          <w:lang w:val="ja-JP"/>
        </w:rPr>
        <w:t>を受注者に支払わなければならない。</w:t>
      </w:r>
      <w:r w:rsidR="000F1681" w:rsidRPr="003816A4">
        <w:rPr>
          <w:rFonts w:ascii="ＭＳ 明朝" w:eastAsia="ＭＳ 明朝" w:hAnsi="ＭＳ 明朝" w:cs="ＭＳ 明朝" w:hint="eastAsia"/>
          <w:kern w:val="0"/>
          <w:szCs w:val="21"/>
          <w:lang w:val="ja-JP"/>
        </w:rPr>
        <w:t>この場合において、委託代金相当額の算出については、別表に定めるところによる。</w:t>
      </w:r>
    </w:p>
    <w:p w14:paraId="1BFC4820" w14:textId="77777777" w:rsidR="00F901CD"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BF346D" w:rsidRPr="003816A4">
        <w:rPr>
          <w:rFonts w:ascii="ＭＳ 明朝" w:eastAsia="ＭＳ 明朝" w:hAnsi="ＭＳ 明朝" w:cs="ＭＳ 明朝" w:hint="eastAsia"/>
          <w:kern w:val="0"/>
          <w:szCs w:val="21"/>
          <w:lang w:val="ja-JP"/>
        </w:rPr>
        <w:t xml:space="preserve">　</w:t>
      </w:r>
      <w:r w:rsidR="00F901CD" w:rsidRPr="003816A4">
        <w:rPr>
          <w:rFonts w:ascii="ＭＳ 明朝" w:eastAsia="ＭＳ 明朝" w:hAnsi="ＭＳ 明朝" w:cs="ＭＳ 明朝" w:hint="eastAsia"/>
          <w:kern w:val="0"/>
          <w:szCs w:val="21"/>
          <w:lang w:val="ja-JP"/>
        </w:rPr>
        <w:t>委託業務の完了後にこの契約が解除された場合は、解除に伴い生じる事項の処理については発注者及び受注者が民法の規定に従って協議して決める。</w:t>
      </w:r>
    </w:p>
    <w:p w14:paraId="3867BA82" w14:textId="77777777" w:rsidR="00BF346D" w:rsidRPr="003816A4" w:rsidRDefault="00745A9F"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　発注者は、前条第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項の規定によるほか、受注者が次の各号のいずれかに該当するときは、</w:t>
      </w:r>
      <w:r w:rsidR="007750B7" w:rsidRPr="003816A4">
        <w:rPr>
          <w:rFonts w:ascii="ＭＳ 明朝" w:eastAsia="ＭＳ 明朝" w:hAnsi="ＭＳ 明朝" w:cs="ＭＳ 明朝" w:hint="eastAsia"/>
          <w:kern w:val="0"/>
          <w:szCs w:val="21"/>
          <w:lang w:val="ja-JP"/>
        </w:rPr>
        <w:t>直ちに</w:t>
      </w:r>
      <w:r w:rsidRPr="003816A4">
        <w:rPr>
          <w:rFonts w:ascii="ＭＳ 明朝" w:eastAsia="ＭＳ 明朝" w:hAnsi="ＭＳ 明朝" w:cs="ＭＳ 明朝" w:hint="eastAsia"/>
          <w:kern w:val="0"/>
          <w:szCs w:val="21"/>
          <w:lang w:val="ja-JP"/>
        </w:rPr>
        <w:t>この契約を解除することができる。</w:t>
      </w:r>
    </w:p>
    <w:p w14:paraId="7E6AE09E"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公正取引委員会が、受注者に違反行為があったとして私的独占の禁止及び公正取引の確保に関する法律</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昭和</w:t>
      </w:r>
      <w:r w:rsidRPr="003816A4">
        <w:rPr>
          <w:rFonts w:ascii="ＭＳ 明朝" w:eastAsia="ＭＳ 明朝" w:hAnsi="ＭＳ 明朝" w:cs="ＭＳ 明朝" w:hint="eastAsia"/>
          <w:kern w:val="0"/>
          <w:szCs w:val="21"/>
          <w:lang w:val="ja-JP"/>
        </w:rPr>
        <w:t>２２</w:t>
      </w:r>
      <w:r w:rsidR="0043665D"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５４</w:t>
      </w:r>
      <w:r w:rsidR="0043665D" w:rsidRPr="003816A4">
        <w:rPr>
          <w:rFonts w:ascii="ＭＳ 明朝" w:eastAsia="ＭＳ 明朝" w:hAnsi="ＭＳ 明朝" w:cs="ＭＳ 明朝" w:hint="eastAsia"/>
          <w:kern w:val="0"/>
          <w:szCs w:val="21"/>
          <w:lang w:val="ja-JP"/>
        </w:rPr>
        <w:t>号。以下「独占禁止法」という｡</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７</w:t>
      </w:r>
      <w:r w:rsidR="0043665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項若しくは第</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項</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８</w:t>
      </w:r>
      <w:r w:rsidR="0043665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項及び第</w:t>
      </w:r>
      <w:r w:rsidRPr="003816A4">
        <w:rPr>
          <w:rFonts w:ascii="ＭＳ 明朝" w:eastAsia="ＭＳ 明朝" w:hAnsi="ＭＳ 明朝" w:cs="ＭＳ 明朝" w:hint="eastAsia"/>
          <w:kern w:val="0"/>
          <w:szCs w:val="21"/>
          <w:lang w:val="ja-JP"/>
        </w:rPr>
        <w:t>２０</w:t>
      </w:r>
      <w:r w:rsidR="0043665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項において準用する場合を含む｡</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８</w:t>
      </w:r>
      <w:r w:rsidR="0043665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項若しくは第</w:t>
      </w:r>
      <w:r w:rsidRPr="003816A4">
        <w:rPr>
          <w:rFonts w:ascii="ＭＳ 明朝" w:eastAsia="ＭＳ 明朝" w:hAnsi="ＭＳ 明朝" w:cs="ＭＳ 明朝" w:hint="eastAsia"/>
          <w:kern w:val="0"/>
          <w:szCs w:val="21"/>
          <w:lang w:val="ja-JP"/>
        </w:rPr>
        <w:t>３</w:t>
      </w:r>
      <w:r w:rsidR="0043665D" w:rsidRPr="003816A4">
        <w:rPr>
          <w:rFonts w:ascii="ＭＳ 明朝" w:eastAsia="ＭＳ 明朝" w:hAnsi="ＭＳ 明朝" w:cs="ＭＳ 明朝" w:hint="eastAsia"/>
          <w:kern w:val="0"/>
          <w:szCs w:val="21"/>
          <w:lang w:val="ja-JP"/>
        </w:rPr>
        <w:t>項、第</w:t>
      </w:r>
      <w:r w:rsidRPr="003816A4">
        <w:rPr>
          <w:rFonts w:ascii="ＭＳ 明朝" w:eastAsia="ＭＳ 明朝" w:hAnsi="ＭＳ 明朝" w:cs="ＭＳ 明朝" w:hint="eastAsia"/>
          <w:kern w:val="0"/>
          <w:szCs w:val="21"/>
          <w:lang w:val="ja-JP"/>
        </w:rPr>
        <w:t>１７</w:t>
      </w:r>
      <w:r w:rsidR="0043665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又は第</w:t>
      </w:r>
      <w:r w:rsidRPr="003816A4">
        <w:rPr>
          <w:rFonts w:ascii="ＭＳ 明朝" w:eastAsia="ＭＳ 明朝" w:hAnsi="ＭＳ 明朝" w:cs="ＭＳ 明朝" w:hint="eastAsia"/>
          <w:kern w:val="0"/>
          <w:szCs w:val="21"/>
          <w:lang w:val="ja-JP"/>
        </w:rPr>
        <w:t>２０</w:t>
      </w:r>
      <w:r w:rsidR="0043665D"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項の規定による命令</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以下「排除措置命令」という。</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を行った場合において、当該排除措置命令があったことを知った日から</w:t>
      </w:r>
      <w:r w:rsidRPr="003816A4">
        <w:rPr>
          <w:rFonts w:ascii="ＭＳ 明朝" w:eastAsia="ＭＳ 明朝" w:hAnsi="ＭＳ 明朝" w:cs="ＭＳ 明朝" w:hint="eastAsia"/>
          <w:kern w:val="0"/>
          <w:szCs w:val="21"/>
          <w:lang w:val="ja-JP"/>
        </w:rPr>
        <w:t>６</w:t>
      </w:r>
      <w:r w:rsidR="0043665D" w:rsidRPr="003816A4">
        <w:rPr>
          <w:rFonts w:ascii="ＭＳ 明朝" w:eastAsia="ＭＳ 明朝" w:hAnsi="ＭＳ 明朝" w:cs="ＭＳ 明朝" w:hint="eastAsia"/>
          <w:kern w:val="0"/>
          <w:szCs w:val="21"/>
          <w:lang w:val="ja-JP"/>
        </w:rPr>
        <w:t>箇月間又は当該排除措置命令の日から</w:t>
      </w: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年間</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以下この号において「出訴期間」という。</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を経過したとき</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出訴期間内に当該排除措置命令について処分の取消しの訴えが提起されたときを除く。</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w:t>
      </w:r>
    </w:p>
    <w:p w14:paraId="653813F8"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公正取引委員会が、受注者に違反行為があったとして独占禁止法第</w:t>
      </w:r>
      <w:r w:rsidRPr="003816A4">
        <w:rPr>
          <w:rFonts w:ascii="ＭＳ 明朝" w:eastAsia="ＭＳ 明朝" w:hAnsi="ＭＳ 明朝" w:cs="ＭＳ 明朝" w:hint="eastAsia"/>
          <w:kern w:val="0"/>
          <w:szCs w:val="21"/>
          <w:lang w:val="ja-JP"/>
        </w:rPr>
        <w:t>７</w:t>
      </w:r>
      <w:r w:rsidR="0043665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項</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同条</w:t>
      </w:r>
      <w:r w:rsidR="0043665D" w:rsidRPr="003816A4">
        <w:rPr>
          <w:rFonts w:ascii="ＭＳ 明朝" w:eastAsia="ＭＳ 明朝" w:hAnsi="ＭＳ 明朝" w:cs="ＭＳ 明朝" w:hint="eastAsia"/>
          <w:kern w:val="0"/>
          <w:szCs w:val="21"/>
          <w:lang w:val="ja-JP"/>
        </w:rPr>
        <w:lastRenderedPageBreak/>
        <w:t>第</w:t>
      </w:r>
      <w:r w:rsidRPr="003816A4">
        <w:rPr>
          <w:rFonts w:ascii="ＭＳ 明朝" w:eastAsia="ＭＳ 明朝" w:hAnsi="ＭＳ 明朝" w:cs="ＭＳ 明朝" w:hint="eastAsia"/>
          <w:kern w:val="0"/>
          <w:szCs w:val="21"/>
          <w:lang w:val="ja-JP"/>
        </w:rPr>
        <w:t>２</w:t>
      </w:r>
      <w:r w:rsidR="0043665D" w:rsidRPr="003816A4">
        <w:rPr>
          <w:rFonts w:ascii="ＭＳ 明朝" w:eastAsia="ＭＳ 明朝" w:hAnsi="ＭＳ 明朝" w:cs="ＭＳ 明朝" w:hint="eastAsia"/>
          <w:kern w:val="0"/>
          <w:szCs w:val="21"/>
          <w:lang w:val="ja-JP"/>
        </w:rPr>
        <w:t>項及び第</w:t>
      </w:r>
      <w:r w:rsidRPr="003816A4">
        <w:rPr>
          <w:rFonts w:ascii="ＭＳ 明朝" w:eastAsia="ＭＳ 明朝" w:hAnsi="ＭＳ 明朝" w:cs="ＭＳ 明朝" w:hint="eastAsia"/>
          <w:kern w:val="0"/>
          <w:szCs w:val="21"/>
          <w:lang w:val="ja-JP"/>
        </w:rPr>
        <w:t>８</w:t>
      </w:r>
      <w:r w:rsidR="0043665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３</w:t>
      </w:r>
      <w:r w:rsidR="0043665D" w:rsidRPr="003816A4">
        <w:rPr>
          <w:rFonts w:ascii="ＭＳ 明朝" w:eastAsia="ＭＳ 明朝" w:hAnsi="ＭＳ 明朝" w:cs="ＭＳ 明朝" w:hint="eastAsia"/>
          <w:kern w:val="0"/>
          <w:szCs w:val="21"/>
          <w:lang w:val="ja-JP"/>
        </w:rPr>
        <w:t>において読み替えて準用する場合を含む｡</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の規定による命令</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以下「課徴金納付命令」という。</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を行った場合において、当該課徴金納付命令があったことを知った日から</w:t>
      </w:r>
      <w:r w:rsidRPr="003816A4">
        <w:rPr>
          <w:rFonts w:ascii="ＭＳ 明朝" w:eastAsia="ＭＳ 明朝" w:hAnsi="ＭＳ 明朝" w:cs="ＭＳ 明朝" w:hint="eastAsia"/>
          <w:kern w:val="0"/>
          <w:szCs w:val="21"/>
          <w:lang w:val="ja-JP"/>
        </w:rPr>
        <w:t>６</w:t>
      </w:r>
      <w:r w:rsidR="0043665D" w:rsidRPr="003816A4">
        <w:rPr>
          <w:rFonts w:ascii="ＭＳ 明朝" w:eastAsia="ＭＳ 明朝" w:hAnsi="ＭＳ 明朝" w:cs="ＭＳ 明朝" w:hint="eastAsia"/>
          <w:kern w:val="0"/>
          <w:szCs w:val="21"/>
          <w:lang w:val="ja-JP"/>
        </w:rPr>
        <w:t>箇月間又は当該課徴金納付命令の日から</w:t>
      </w:r>
      <w:r w:rsidRPr="003816A4">
        <w:rPr>
          <w:rFonts w:ascii="ＭＳ 明朝" w:eastAsia="ＭＳ 明朝" w:hAnsi="ＭＳ 明朝" w:cs="ＭＳ 明朝" w:hint="eastAsia"/>
          <w:kern w:val="0"/>
          <w:szCs w:val="21"/>
          <w:lang w:val="ja-JP"/>
        </w:rPr>
        <w:t>１</w:t>
      </w:r>
      <w:r w:rsidR="0043665D" w:rsidRPr="003816A4">
        <w:rPr>
          <w:rFonts w:ascii="ＭＳ 明朝" w:eastAsia="ＭＳ 明朝" w:hAnsi="ＭＳ 明朝" w:cs="ＭＳ 明朝" w:hint="eastAsia"/>
          <w:kern w:val="0"/>
          <w:szCs w:val="21"/>
          <w:lang w:val="ja-JP"/>
        </w:rPr>
        <w:t>年間</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以下この号において「出訴期間」という。</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を経過したとき</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出訴期間内に当該課徴金納付命令について処分の取消しの訴えが提起されたときを除く。</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w:t>
      </w:r>
    </w:p>
    <w:p w14:paraId="3362F3A0" w14:textId="77777777" w:rsidR="0043665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BF346D"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受注者が、排除措置命令又は課徴金納付命令に対し、処分の取消しの訴えを提起し、当該訴えについて請求棄却又は訴え却下の判決が確定したとき。</w:t>
      </w:r>
    </w:p>
    <w:p w14:paraId="7629157E" w14:textId="77777777" w:rsidR="0043665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BF346D"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受注者</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受注者が法人の場合にあっては、その役員又は使用人</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が、刑法</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明治</w:t>
      </w:r>
      <w:r w:rsidRPr="003816A4">
        <w:rPr>
          <w:rFonts w:ascii="ＭＳ 明朝" w:eastAsia="ＭＳ 明朝" w:hAnsi="ＭＳ 明朝" w:cs="ＭＳ 明朝" w:hint="eastAsia"/>
          <w:kern w:val="0"/>
          <w:szCs w:val="21"/>
          <w:lang w:val="ja-JP"/>
        </w:rPr>
        <w:t>４０</w:t>
      </w:r>
      <w:r w:rsidR="0043665D"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４５</w:t>
      </w:r>
      <w:r w:rsidR="0043665D" w:rsidRPr="003816A4">
        <w:rPr>
          <w:rFonts w:ascii="ＭＳ 明朝" w:eastAsia="ＭＳ 明朝" w:hAnsi="ＭＳ 明朝" w:cs="ＭＳ 明朝" w:hint="eastAsia"/>
          <w:kern w:val="0"/>
          <w:szCs w:val="21"/>
          <w:lang w:val="ja-JP"/>
        </w:rPr>
        <w:t>号</w:t>
      </w:r>
      <w:r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９６</w:t>
      </w:r>
      <w:r w:rsidR="0043665D" w:rsidRPr="003816A4">
        <w:rPr>
          <w:rFonts w:ascii="ＭＳ 明朝" w:eastAsia="ＭＳ 明朝" w:hAnsi="ＭＳ 明朝" w:cs="ＭＳ 明朝" w:hint="eastAsia"/>
          <w:kern w:val="0"/>
          <w:szCs w:val="21"/>
          <w:lang w:val="ja-JP"/>
        </w:rPr>
        <w:t>条の</w:t>
      </w:r>
      <w:r w:rsidRPr="003816A4">
        <w:rPr>
          <w:rFonts w:ascii="ＭＳ 明朝" w:eastAsia="ＭＳ 明朝" w:hAnsi="ＭＳ 明朝" w:cs="ＭＳ 明朝" w:hint="eastAsia"/>
          <w:kern w:val="0"/>
          <w:szCs w:val="21"/>
          <w:lang w:val="ja-JP"/>
        </w:rPr>
        <w:t>６</w:t>
      </w:r>
      <w:r w:rsidR="0043665D" w:rsidRPr="003816A4">
        <w:rPr>
          <w:rFonts w:ascii="ＭＳ 明朝" w:eastAsia="ＭＳ 明朝" w:hAnsi="ＭＳ 明朝" w:cs="ＭＳ 明朝" w:hint="eastAsia"/>
          <w:kern w:val="0"/>
          <w:szCs w:val="21"/>
          <w:lang w:val="ja-JP"/>
        </w:rPr>
        <w:t>の規定による刑が確定したとき。</w:t>
      </w:r>
    </w:p>
    <w:p w14:paraId="212A70D8" w14:textId="77777777" w:rsidR="0043665D" w:rsidRPr="003816A4" w:rsidRDefault="001B05B7" w:rsidP="00BF346D">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BF346D" w:rsidRPr="003816A4">
        <w:rPr>
          <w:rFonts w:ascii="ＭＳ 明朝" w:eastAsia="ＭＳ 明朝" w:hAnsi="ＭＳ 明朝" w:cs="ＭＳ 明朝" w:hint="eastAsia"/>
          <w:kern w:val="0"/>
          <w:szCs w:val="21"/>
          <w:lang w:val="ja-JP"/>
        </w:rPr>
        <w:t>）</w:t>
      </w:r>
      <w:r w:rsidR="0043665D" w:rsidRPr="003816A4">
        <w:rPr>
          <w:rFonts w:ascii="ＭＳ 明朝" w:eastAsia="ＭＳ 明朝" w:hAnsi="ＭＳ 明朝" w:cs="ＭＳ 明朝" w:hint="eastAsia"/>
          <w:kern w:val="0"/>
          <w:szCs w:val="21"/>
          <w:lang w:val="ja-JP"/>
        </w:rPr>
        <w:t>受注者が、他の入札者と共同して落札すべき者又は入札金額を決定したことを認めたとき。</w:t>
      </w:r>
    </w:p>
    <w:p w14:paraId="7437E1DC" w14:textId="77777777" w:rsidR="00BF346D" w:rsidRPr="003816A4" w:rsidRDefault="001B05B7" w:rsidP="00BF346D">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A54368" w:rsidRPr="003816A4">
        <w:rPr>
          <w:rFonts w:ascii="ＭＳ 明朝" w:eastAsia="ＭＳ 明朝" w:hAnsi="ＭＳ 明朝" w:cs="ＭＳ 明朝" w:hint="eastAsia"/>
          <w:kern w:val="0"/>
          <w:szCs w:val="21"/>
          <w:lang w:val="ja-JP"/>
        </w:rPr>
        <w:t xml:space="preserve">　</w:t>
      </w:r>
      <w:r w:rsidR="001257EE" w:rsidRPr="003816A4">
        <w:rPr>
          <w:rFonts w:ascii="ＭＳ 明朝" w:eastAsia="ＭＳ 明朝" w:hAnsi="ＭＳ 明朝" w:cs="ＭＳ 明朝" w:hint="eastAsia"/>
          <w:kern w:val="0"/>
          <w:szCs w:val="21"/>
          <w:lang w:val="ja-JP"/>
        </w:rPr>
        <w:t>発注者は、前条第</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項又は前項の規定によるほか、受注者</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受注者が共同企業体であるときは、その構成員のいずれかの者。以下この項において同じ｡</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が次の各号のいずれかに該当するときは、直ちにこの契約を解除することができる。</w:t>
      </w:r>
    </w:p>
    <w:p w14:paraId="1EE0BB7F"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その役員等</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受注者が個人である場合にはその者を、受注者が法人である場合にはその役員又はその支店若しくは常時契約を締結する事務所の代表者をいう。以下この項において同じ｡</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が暴力団員であると認められるとき。</w:t>
      </w:r>
    </w:p>
    <w:p w14:paraId="2E85B34E"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暴力団又は暴力団員が経営に実質的に関与していると認められるとき。</w:t>
      </w:r>
    </w:p>
    <w:p w14:paraId="5A3C8BB4"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1257EE" w:rsidRPr="003816A4">
        <w:rPr>
          <w:rFonts w:ascii="ＭＳ 明朝" w:eastAsia="ＭＳ 明朝" w:hAnsi="ＭＳ 明朝" w:cs="ＭＳ 明朝" w:hint="eastAsia"/>
          <w:kern w:val="0"/>
          <w:szCs w:val="21"/>
          <w:lang w:val="ja-JP"/>
        </w:rPr>
        <w:t>その役員等が自己、自社若しくは第三者の不正の利益を図る目的又は第三者に損害を加える目的をもって、暴力団又は暴力団員を利用したと認められるとき。</w:t>
      </w:r>
    </w:p>
    <w:p w14:paraId="5FC86675"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1257EE" w:rsidRPr="003816A4">
        <w:rPr>
          <w:rFonts w:ascii="ＭＳ 明朝" w:eastAsia="ＭＳ 明朝" w:hAnsi="ＭＳ 明朝" w:cs="ＭＳ 明朝" w:hint="eastAsia"/>
          <w:kern w:val="0"/>
          <w:szCs w:val="21"/>
          <w:lang w:val="ja-JP"/>
        </w:rPr>
        <w:t>その役員等が、暴力団又は暴力団員に対して資金等を供給し、又は便宜を供与する等直接的又は積極的に暴力団の維持又は運営に協力し、又は関与していると認められるとき。</w:t>
      </w:r>
    </w:p>
    <w:p w14:paraId="260F9030"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1257EE" w:rsidRPr="003816A4">
        <w:rPr>
          <w:rFonts w:ascii="ＭＳ 明朝" w:eastAsia="ＭＳ 明朝" w:hAnsi="ＭＳ 明朝" w:cs="ＭＳ 明朝" w:hint="eastAsia"/>
          <w:kern w:val="0"/>
          <w:szCs w:val="21"/>
          <w:lang w:val="ja-JP"/>
        </w:rPr>
        <w:t>その役員等が暴力団又は暴力団員と社会的に非難されるべき関係を有すると認められるとき。</w:t>
      </w:r>
    </w:p>
    <w:p w14:paraId="3E1B5AAD"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（６）</w:t>
      </w:r>
      <w:r w:rsidR="001257EE" w:rsidRPr="003816A4">
        <w:rPr>
          <w:rFonts w:ascii="ＭＳ 明朝" w:eastAsia="ＭＳ 明朝" w:hAnsi="ＭＳ 明朝" w:cs="ＭＳ 明朝" w:hint="eastAsia"/>
          <w:kern w:val="0"/>
          <w:szCs w:val="21"/>
          <w:lang w:val="ja-JP"/>
        </w:rPr>
        <w:t>下請契約又は資材若しくは原材料の購入契約その他の契約に当たり、その相手方が前各号のいずれかに該当することを知りながら、当該者と契約を締結したと認められるとき。</w:t>
      </w:r>
    </w:p>
    <w:p w14:paraId="3A728580"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（７</w:t>
      </w:r>
      <w:r w:rsidR="00BF346D"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受注者が、第</w:t>
      </w: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号から第</w:t>
      </w:r>
      <w:r w:rsidRPr="003816A4">
        <w:rPr>
          <w:rFonts w:ascii="ＭＳ 明朝" w:eastAsia="ＭＳ 明朝" w:hAnsi="ＭＳ 明朝" w:cs="ＭＳ 明朝" w:hint="eastAsia"/>
          <w:kern w:val="0"/>
          <w:szCs w:val="21"/>
          <w:lang w:val="ja-JP"/>
        </w:rPr>
        <w:t>５</w:t>
      </w:r>
      <w:r w:rsidR="001257EE" w:rsidRPr="003816A4">
        <w:rPr>
          <w:rFonts w:ascii="ＭＳ 明朝" w:eastAsia="ＭＳ 明朝" w:hAnsi="ＭＳ 明朝" w:cs="ＭＳ 明朝" w:hint="eastAsia"/>
          <w:kern w:val="0"/>
          <w:szCs w:val="21"/>
          <w:lang w:val="ja-JP"/>
        </w:rPr>
        <w:t>号までのいずれかに該当する者を下請契約又は資材若しくは原材料の購入契約その他の契約の相手方としていた場合</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前号に該当する場合を除く｡</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に、発注者が受注者に対して当該契約の解除を求め、受注者がこれに従わなかつたとき。</w:t>
      </w:r>
    </w:p>
    <w:p w14:paraId="5678537E"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BF346D" w:rsidRPr="003816A4">
        <w:rPr>
          <w:rFonts w:ascii="ＭＳ 明朝" w:eastAsia="ＭＳ 明朝" w:hAnsi="ＭＳ 明朝" w:cs="ＭＳ 明朝" w:hint="eastAsia"/>
          <w:kern w:val="0"/>
          <w:szCs w:val="21"/>
          <w:lang w:val="ja-JP"/>
        </w:rPr>
        <w:t xml:space="preserve">　</w:t>
      </w:r>
      <w:r w:rsidR="00745A9F" w:rsidRPr="003816A4">
        <w:rPr>
          <w:rFonts w:ascii="ＭＳ 明朝" w:eastAsia="ＭＳ 明朝" w:hAnsi="ＭＳ 明朝" w:cs="ＭＳ 明朝" w:hint="eastAsia"/>
          <w:kern w:val="0"/>
          <w:szCs w:val="21"/>
          <w:lang w:val="ja-JP"/>
        </w:rPr>
        <w:t>受注者は、前</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項の規定により、この契約が解除された場合においては、契約金額の</w:t>
      </w:r>
      <w:r w:rsidRPr="003816A4">
        <w:rPr>
          <w:rFonts w:ascii="ＭＳ 明朝" w:eastAsia="ＭＳ 明朝" w:hAnsi="ＭＳ 明朝" w:cs="ＭＳ 明朝" w:hint="eastAsia"/>
          <w:kern w:val="0"/>
          <w:szCs w:val="21"/>
          <w:lang w:val="ja-JP"/>
        </w:rPr>
        <w:t>１０</w:t>
      </w:r>
      <w:r w:rsidR="00745A9F" w:rsidRPr="003816A4">
        <w:rPr>
          <w:rFonts w:ascii="ＭＳ 明朝" w:eastAsia="ＭＳ 明朝" w:hAnsi="ＭＳ 明朝" w:cs="ＭＳ 明朝" w:hint="eastAsia"/>
          <w:kern w:val="0"/>
          <w:szCs w:val="21"/>
          <w:lang w:val="ja-JP"/>
        </w:rPr>
        <w:t>分の</w:t>
      </w: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に相当する額を損害賠償金として発注者の指定する期間内に支払わなければならない。</w:t>
      </w:r>
    </w:p>
    <w:p w14:paraId="6127FA5D"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745A9F" w:rsidRPr="003816A4">
        <w:rPr>
          <w:rFonts w:ascii="ＭＳ 明朝" w:eastAsia="ＭＳ 明朝" w:hAnsi="ＭＳ 明朝" w:cs="ＭＳ 明朝" w:hint="eastAsia"/>
          <w:kern w:val="0"/>
          <w:szCs w:val="21"/>
          <w:lang w:val="ja-JP"/>
        </w:rPr>
        <w:t xml:space="preserve">　前項の規定は、発注者に生じた実際の損害額が同項に定める額を超える場合において、発注者が当該超える額を併せて請求することを妨げるものではない。</w:t>
      </w:r>
    </w:p>
    <w:p w14:paraId="55BCA9B6"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745A9F" w:rsidRPr="003816A4">
        <w:rPr>
          <w:rFonts w:ascii="ＭＳ 明朝" w:eastAsia="ＭＳ 明朝" w:hAnsi="ＭＳ 明朝" w:cs="ＭＳ 明朝" w:hint="eastAsia"/>
          <w:kern w:val="0"/>
          <w:szCs w:val="21"/>
          <w:lang w:val="ja-JP"/>
        </w:rPr>
        <w:t xml:space="preserve">　同条によりこの契約を解除した場合において、委託代金相当額の算出については、別表に定めるところによる。</w:t>
      </w:r>
    </w:p>
    <w:p w14:paraId="41C7827C"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w:t>
      </w:r>
      <w:r w:rsidR="001257EE" w:rsidRPr="003816A4">
        <w:rPr>
          <w:rFonts w:ascii="ＭＳ 明朝" w:eastAsia="ＭＳ 明朝" w:hAnsi="ＭＳ 明朝" w:cs="ＭＳ 明朝" w:hint="eastAsia"/>
          <w:kern w:val="0"/>
          <w:szCs w:val="21"/>
          <w:lang w:val="ja-JP"/>
        </w:rPr>
        <w:t>発注者の損害賠償請求等</w:t>
      </w:r>
      <w:r w:rsidRPr="003816A4">
        <w:rPr>
          <w:rFonts w:ascii="ＭＳ 明朝" w:eastAsia="ＭＳ 明朝" w:hAnsi="ＭＳ 明朝" w:cs="ＭＳ 明朝" w:hint="eastAsia"/>
          <w:kern w:val="0"/>
          <w:szCs w:val="21"/>
          <w:lang w:val="ja-JP"/>
        </w:rPr>
        <w:t>）</w:t>
      </w:r>
    </w:p>
    <w:p w14:paraId="1DE5A0F2" w14:textId="77777777" w:rsidR="00BF346D" w:rsidRPr="003816A4" w:rsidRDefault="001257EE"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 xml:space="preserve">　発注者は、受注者が次の各号のいずれかに該当するときは、これによって生じた損害の賠償を請求することができる。</w:t>
      </w:r>
    </w:p>
    <w:p w14:paraId="0D5C2BD9"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この契約の成果品に契約不適合があるとき。</w:t>
      </w:r>
    </w:p>
    <w:p w14:paraId="240AE5B2" w14:textId="77777777" w:rsidR="001257EE"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２３</w:t>
      </w:r>
      <w:r w:rsidR="001257EE" w:rsidRPr="003816A4">
        <w:rPr>
          <w:rFonts w:ascii="ＭＳ 明朝" w:eastAsia="ＭＳ 明朝" w:hAnsi="ＭＳ 明朝" w:cs="ＭＳ 明朝" w:hint="eastAsia"/>
          <w:kern w:val="0"/>
          <w:szCs w:val="21"/>
          <w:lang w:val="ja-JP"/>
        </w:rPr>
        <w:t>条又は第</w:t>
      </w:r>
      <w:r w:rsidRPr="003816A4">
        <w:rPr>
          <w:rFonts w:ascii="ＭＳ 明朝" w:eastAsia="ＭＳ 明朝" w:hAnsi="ＭＳ 明朝" w:cs="ＭＳ 明朝" w:hint="eastAsia"/>
          <w:kern w:val="0"/>
          <w:szCs w:val="21"/>
          <w:lang w:val="ja-JP"/>
        </w:rPr>
        <w:t>２４</w:t>
      </w:r>
      <w:r w:rsidR="001257EE" w:rsidRPr="003816A4">
        <w:rPr>
          <w:rFonts w:ascii="ＭＳ 明朝" w:eastAsia="ＭＳ 明朝" w:hAnsi="ＭＳ 明朝" w:cs="ＭＳ 明朝" w:hint="eastAsia"/>
          <w:kern w:val="0"/>
          <w:szCs w:val="21"/>
          <w:lang w:val="ja-JP"/>
        </w:rPr>
        <w:t>条</w:t>
      </w:r>
      <w:r w:rsidR="00202CF6" w:rsidRPr="003816A4">
        <w:rPr>
          <w:rFonts w:ascii="ＭＳ 明朝" w:eastAsia="ＭＳ 明朝" w:hAnsi="ＭＳ 明朝" w:cs="ＭＳ 明朝" w:hint="eastAsia"/>
          <w:kern w:val="0"/>
          <w:szCs w:val="21"/>
          <w:lang w:val="ja-JP"/>
        </w:rPr>
        <w:t>の</w:t>
      </w:r>
      <w:r w:rsidR="001257EE" w:rsidRPr="003816A4">
        <w:rPr>
          <w:rFonts w:ascii="ＭＳ 明朝" w:eastAsia="ＭＳ 明朝" w:hAnsi="ＭＳ 明朝" w:cs="ＭＳ 明朝" w:hint="eastAsia"/>
          <w:kern w:val="0"/>
          <w:szCs w:val="21"/>
          <w:lang w:val="ja-JP"/>
        </w:rPr>
        <w:t>規定により成果品の引渡し後にこの契約が解除されたとき。</w:t>
      </w:r>
    </w:p>
    <w:p w14:paraId="511AAA8A"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1257EE" w:rsidRPr="003816A4">
        <w:rPr>
          <w:rFonts w:ascii="ＭＳ 明朝" w:eastAsia="ＭＳ 明朝" w:hAnsi="ＭＳ 明朝" w:cs="ＭＳ 明朝" w:hint="eastAsia"/>
          <w:kern w:val="0"/>
          <w:szCs w:val="21"/>
          <w:lang w:val="ja-JP"/>
        </w:rPr>
        <w:t>前</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号に掲げる場合のほか、債務の本旨に従った履行をしないとき又は債務の履行が不能であるとき。</w:t>
      </w:r>
    </w:p>
    <w:p w14:paraId="070D57EA"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BF346D" w:rsidRPr="003816A4">
        <w:rPr>
          <w:rFonts w:ascii="ＭＳ 明朝" w:eastAsia="ＭＳ 明朝" w:hAnsi="ＭＳ 明朝" w:cs="ＭＳ 明朝" w:hint="eastAsia"/>
          <w:kern w:val="0"/>
          <w:szCs w:val="21"/>
          <w:lang w:val="ja-JP"/>
        </w:rPr>
        <w:t xml:space="preserve">　</w:t>
      </w:r>
      <w:r w:rsidR="001257EE" w:rsidRPr="003816A4">
        <w:rPr>
          <w:rFonts w:ascii="ＭＳ 明朝" w:eastAsia="ＭＳ 明朝" w:hAnsi="ＭＳ 明朝" w:cs="ＭＳ 明朝" w:hint="eastAsia"/>
          <w:kern w:val="0"/>
          <w:szCs w:val="21"/>
          <w:lang w:val="ja-JP"/>
        </w:rPr>
        <w:t>次の各号のいずれかに該当するときは、前項の損害賠償に代えて、受注者は、契約金額の</w:t>
      </w:r>
      <w:r w:rsidRPr="003816A4">
        <w:rPr>
          <w:rFonts w:ascii="ＭＳ 明朝" w:eastAsia="ＭＳ 明朝" w:hAnsi="ＭＳ 明朝" w:cs="ＭＳ 明朝" w:hint="eastAsia"/>
          <w:kern w:val="0"/>
          <w:szCs w:val="21"/>
          <w:lang w:val="ja-JP"/>
        </w:rPr>
        <w:t>１０</w:t>
      </w:r>
      <w:r w:rsidR="001257EE" w:rsidRPr="003816A4">
        <w:rPr>
          <w:rFonts w:ascii="ＭＳ 明朝" w:eastAsia="ＭＳ 明朝" w:hAnsi="ＭＳ 明朝" w:cs="ＭＳ 明朝" w:hint="eastAsia"/>
          <w:kern w:val="0"/>
          <w:szCs w:val="21"/>
          <w:lang w:val="ja-JP"/>
        </w:rPr>
        <w:t>分の</w:t>
      </w: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に相当する金額以上の額を違約金として発注者の指定する期間内に支払わなければならない。</w:t>
      </w:r>
    </w:p>
    <w:p w14:paraId="25F24F14" w14:textId="77777777" w:rsidR="001257EE"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BF346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２３</w:t>
      </w:r>
      <w:r w:rsidR="001257EE" w:rsidRPr="003816A4">
        <w:rPr>
          <w:rFonts w:ascii="ＭＳ 明朝" w:eastAsia="ＭＳ 明朝" w:hAnsi="ＭＳ 明朝" w:cs="ＭＳ 明朝" w:hint="eastAsia"/>
          <w:kern w:val="0"/>
          <w:szCs w:val="21"/>
          <w:lang w:val="ja-JP"/>
        </w:rPr>
        <w:t>条の規定により成果品の引渡し前にこの契約が解除されたとき。</w:t>
      </w:r>
    </w:p>
    <w:p w14:paraId="5BD0660A"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成果品の引渡し前に、受注者がその債務の履行を拒否し、又は受注者の責めに帰すべき事由によって受注者の債務について履行が不能となったとき。</w:t>
      </w:r>
    </w:p>
    <w:p w14:paraId="64E77B2D"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BF346D" w:rsidRPr="003816A4">
        <w:rPr>
          <w:rFonts w:ascii="ＭＳ 明朝" w:eastAsia="ＭＳ 明朝" w:hAnsi="ＭＳ 明朝" w:cs="ＭＳ 明朝" w:hint="eastAsia"/>
          <w:kern w:val="0"/>
          <w:szCs w:val="21"/>
          <w:lang w:val="ja-JP"/>
        </w:rPr>
        <w:t xml:space="preserve">　</w:t>
      </w:r>
      <w:r w:rsidR="001257EE" w:rsidRPr="003816A4">
        <w:rPr>
          <w:rFonts w:ascii="ＭＳ 明朝" w:eastAsia="ＭＳ 明朝" w:hAnsi="ＭＳ 明朝" w:cs="ＭＳ 明朝" w:hint="eastAsia"/>
          <w:kern w:val="0"/>
          <w:szCs w:val="21"/>
          <w:lang w:val="ja-JP"/>
        </w:rPr>
        <w:t>次の各号に掲げる者がこの契約を解除した場合は、前項第</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号に該当する場合とみなす。</w:t>
      </w:r>
    </w:p>
    <w:p w14:paraId="1F6D5C9E" w14:textId="77777777" w:rsidR="00BF346D"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受注者について破産手続開始の決定があった場合における破産法</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平成</w:t>
      </w:r>
      <w:r w:rsidRPr="003816A4">
        <w:rPr>
          <w:rFonts w:ascii="ＭＳ 明朝" w:eastAsia="ＭＳ 明朝" w:hAnsi="ＭＳ 明朝" w:cs="ＭＳ 明朝" w:hint="eastAsia"/>
          <w:kern w:val="0"/>
          <w:szCs w:val="21"/>
          <w:lang w:val="ja-JP"/>
        </w:rPr>
        <w:t>１６</w:t>
      </w:r>
      <w:r w:rsidR="001257EE"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７</w:t>
      </w:r>
      <w:r w:rsidR="00BF346D" w:rsidRPr="003816A4">
        <w:rPr>
          <w:rFonts w:ascii="ＭＳ 明朝" w:eastAsia="ＭＳ 明朝" w:hAnsi="ＭＳ 明朝" w:cs="ＭＳ 明朝" w:hint="eastAsia"/>
          <w:kern w:val="0"/>
          <w:szCs w:val="21"/>
          <w:lang w:val="ja-JP"/>
        </w:rPr>
        <w:t>５</w:t>
      </w:r>
      <w:r w:rsidR="001257EE" w:rsidRPr="003816A4">
        <w:rPr>
          <w:rFonts w:ascii="ＭＳ 明朝" w:eastAsia="ＭＳ 明朝" w:hAnsi="ＭＳ 明朝" w:cs="ＭＳ 明朝" w:hint="eastAsia"/>
          <w:kern w:val="0"/>
          <w:szCs w:val="21"/>
          <w:lang w:val="ja-JP"/>
        </w:rPr>
        <w:t>号</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の規定により選任された破産管財人</w:t>
      </w:r>
    </w:p>
    <w:p w14:paraId="4186E91F"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受注者について更生手続開始の決定があった場合における会社更生法</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平成</w:t>
      </w:r>
      <w:r w:rsidRPr="003816A4">
        <w:rPr>
          <w:rFonts w:ascii="ＭＳ 明朝" w:eastAsia="ＭＳ 明朝" w:hAnsi="ＭＳ 明朝" w:cs="ＭＳ 明朝" w:hint="eastAsia"/>
          <w:kern w:val="0"/>
          <w:szCs w:val="21"/>
          <w:lang w:val="ja-JP"/>
        </w:rPr>
        <w:t>１４</w:t>
      </w:r>
      <w:r w:rsidR="001257EE" w:rsidRPr="003816A4">
        <w:rPr>
          <w:rFonts w:ascii="ＭＳ 明朝" w:eastAsia="ＭＳ 明朝" w:hAnsi="ＭＳ 明朝" w:cs="ＭＳ 明朝" w:hint="eastAsia"/>
          <w:kern w:val="0"/>
          <w:szCs w:val="21"/>
          <w:lang w:val="ja-JP"/>
        </w:rPr>
        <w:t>年法律第</w:t>
      </w:r>
      <w:r w:rsidRPr="003816A4">
        <w:rPr>
          <w:rFonts w:ascii="ＭＳ 明朝" w:eastAsia="ＭＳ 明朝" w:hAnsi="ＭＳ 明朝" w:cs="ＭＳ 明朝" w:hint="eastAsia"/>
          <w:kern w:val="0"/>
          <w:szCs w:val="21"/>
          <w:lang w:val="ja-JP"/>
        </w:rPr>
        <w:t>１５４</w:t>
      </w:r>
      <w:r w:rsidR="001257EE" w:rsidRPr="003816A4">
        <w:rPr>
          <w:rFonts w:ascii="ＭＳ 明朝" w:eastAsia="ＭＳ 明朝" w:hAnsi="ＭＳ 明朝" w:cs="ＭＳ 明朝" w:hint="eastAsia"/>
          <w:kern w:val="0"/>
          <w:szCs w:val="21"/>
          <w:lang w:val="ja-JP"/>
        </w:rPr>
        <w:t>号の規定により選任された管財人</w:t>
      </w:r>
    </w:p>
    <w:p w14:paraId="6FAA2E4A" w14:textId="77777777" w:rsidR="001257EE" w:rsidRPr="003816A4" w:rsidRDefault="001B05B7" w:rsidP="00BF346D">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1257EE" w:rsidRPr="003816A4">
        <w:rPr>
          <w:rFonts w:ascii="ＭＳ 明朝" w:eastAsia="ＭＳ 明朝" w:hAnsi="ＭＳ 明朝" w:cs="ＭＳ 明朝" w:hint="eastAsia"/>
          <w:kern w:val="0"/>
          <w:szCs w:val="21"/>
          <w:lang w:val="ja-JP"/>
        </w:rPr>
        <w:t>受注者について再生手続開始の決定があった場合における民事再生法</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平成</w:t>
      </w:r>
      <w:r w:rsidRPr="003816A4">
        <w:rPr>
          <w:rFonts w:ascii="ＭＳ 明朝" w:eastAsia="ＭＳ 明朝" w:hAnsi="ＭＳ 明朝" w:cs="ＭＳ 明朝" w:hint="eastAsia"/>
          <w:kern w:val="0"/>
          <w:szCs w:val="21"/>
          <w:lang w:val="ja-JP"/>
        </w:rPr>
        <w:t>１１</w:t>
      </w:r>
      <w:r w:rsidR="001257EE" w:rsidRPr="003816A4">
        <w:rPr>
          <w:rFonts w:ascii="ＭＳ 明朝" w:eastAsia="ＭＳ 明朝" w:hAnsi="ＭＳ 明朝" w:cs="ＭＳ 明朝" w:hint="eastAsia"/>
          <w:kern w:val="0"/>
          <w:szCs w:val="21"/>
          <w:lang w:val="ja-JP"/>
        </w:rPr>
        <w:t>年法律</w:t>
      </w:r>
      <w:r w:rsidR="00BF346D"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２２５</w:t>
      </w:r>
      <w:r w:rsidR="001257EE" w:rsidRPr="003816A4">
        <w:rPr>
          <w:rFonts w:ascii="ＭＳ 明朝" w:eastAsia="ＭＳ 明朝" w:hAnsi="ＭＳ 明朝" w:cs="ＭＳ 明朝" w:hint="eastAsia"/>
          <w:kern w:val="0"/>
          <w:szCs w:val="21"/>
          <w:lang w:val="ja-JP"/>
        </w:rPr>
        <w:t>号</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に規定する再生債務者等</w:t>
      </w:r>
    </w:p>
    <w:p w14:paraId="6EBEB987"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４</w:t>
      </w:r>
      <w:r w:rsidR="00BF346D" w:rsidRPr="003816A4">
        <w:rPr>
          <w:rFonts w:ascii="ＭＳ 明朝" w:eastAsia="ＭＳ 明朝" w:hAnsi="ＭＳ 明朝" w:cs="ＭＳ 明朝" w:hint="eastAsia"/>
          <w:kern w:val="0"/>
          <w:szCs w:val="21"/>
          <w:lang w:val="ja-JP"/>
        </w:rPr>
        <w:t xml:space="preserve">　</w:t>
      </w:r>
      <w:r w:rsidR="001257EE"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項各号若しくは第</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項各号又は第</w:t>
      </w:r>
      <w:r w:rsidRPr="003816A4">
        <w:rPr>
          <w:rFonts w:ascii="ＭＳ 明朝" w:eastAsia="ＭＳ 明朝" w:hAnsi="ＭＳ 明朝" w:cs="ＭＳ 明朝" w:hint="eastAsia"/>
          <w:kern w:val="0"/>
          <w:szCs w:val="21"/>
          <w:lang w:val="ja-JP"/>
        </w:rPr>
        <w:t>２１</w:t>
      </w:r>
      <w:r w:rsidR="001257EE"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項に定める場合</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前項の規定により第</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項第</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号に該当する場合とみなされる場合を除く</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がこの契約及び取引上の社会通念に照らして受注者の責めに帰することができない事由によるものであるときは、第</w:t>
      </w: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項並びに第</w:t>
      </w: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項及び第</w:t>
      </w:r>
      <w:r w:rsidRPr="003816A4">
        <w:rPr>
          <w:rFonts w:ascii="ＭＳ 明朝" w:eastAsia="ＭＳ 明朝" w:hAnsi="ＭＳ 明朝" w:cs="ＭＳ 明朝" w:hint="eastAsia"/>
          <w:kern w:val="0"/>
          <w:szCs w:val="21"/>
          <w:lang w:val="ja-JP"/>
        </w:rPr>
        <w:t>２１</w:t>
      </w:r>
      <w:r w:rsidR="001257EE" w:rsidRPr="003816A4">
        <w:rPr>
          <w:rFonts w:ascii="ＭＳ 明朝" w:eastAsia="ＭＳ 明朝" w:hAnsi="ＭＳ 明朝" w:cs="ＭＳ 明朝" w:hint="eastAsia"/>
          <w:kern w:val="0"/>
          <w:szCs w:val="21"/>
          <w:lang w:val="ja-JP"/>
        </w:rPr>
        <w:t>条第</w:t>
      </w: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項の規定は適用しない。</w:t>
      </w:r>
    </w:p>
    <w:p w14:paraId="25E05892"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発注者の責めに帰すべき事由による場合の解除の制限</w:t>
      </w:r>
      <w:r w:rsidRPr="003816A4">
        <w:rPr>
          <w:rFonts w:ascii="ＭＳ 明朝" w:eastAsia="ＭＳ 明朝" w:hAnsi="ＭＳ 明朝" w:cs="ＭＳ 明朝" w:hint="eastAsia"/>
          <w:kern w:val="0"/>
          <w:szCs w:val="21"/>
          <w:lang w:val="ja-JP"/>
        </w:rPr>
        <w:t>）</w:t>
      </w:r>
    </w:p>
    <w:p w14:paraId="2AB29B81" w14:textId="77777777" w:rsidR="001257EE" w:rsidRPr="003816A4" w:rsidRDefault="001257EE"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３</w:t>
      </w:r>
      <w:r w:rsidRPr="003816A4">
        <w:rPr>
          <w:rFonts w:ascii="ＭＳ 明朝" w:eastAsia="ＭＳ 明朝" w:hAnsi="ＭＳ 明朝" w:cs="ＭＳ 明朝"/>
          <w:kern w:val="0"/>
          <w:szCs w:val="21"/>
          <w:lang w:val="ja-JP"/>
        </w:rPr>
        <w:t xml:space="preserve"> </w:t>
      </w: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２３</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項各号若しくは第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項各号又は第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項各号若しくは第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項各号に定める場合が発注者の責めに帰すべき事由によるものであるときは、発注者は、第</w:t>
      </w:r>
      <w:r w:rsidR="001B05B7" w:rsidRPr="003816A4">
        <w:rPr>
          <w:rFonts w:ascii="ＭＳ 明朝" w:eastAsia="ＭＳ 明朝" w:hAnsi="ＭＳ 明朝" w:cs="ＭＳ 明朝" w:hint="eastAsia"/>
          <w:kern w:val="0"/>
          <w:szCs w:val="21"/>
          <w:lang w:val="ja-JP"/>
        </w:rPr>
        <w:t>２３</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項若しくは第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項又は第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項若しくは第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項の規定による契約の解除をすることができない。</w:t>
      </w:r>
    </w:p>
    <w:p w14:paraId="21045BC3"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発注者の任意解除権</w:t>
      </w:r>
      <w:r w:rsidRPr="003816A4">
        <w:rPr>
          <w:rFonts w:ascii="ＭＳ 明朝" w:eastAsia="ＭＳ 明朝" w:hAnsi="ＭＳ 明朝" w:cs="ＭＳ 明朝" w:hint="eastAsia"/>
          <w:kern w:val="0"/>
          <w:szCs w:val="21"/>
          <w:lang w:val="ja-JP"/>
        </w:rPr>
        <w:t>）</w:t>
      </w:r>
    </w:p>
    <w:p w14:paraId="3F410EA6" w14:textId="77777777" w:rsidR="001257EE" w:rsidRPr="003816A4" w:rsidRDefault="001257EE"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４</w:t>
      </w:r>
      <w:r w:rsidRPr="003816A4">
        <w:rPr>
          <w:rFonts w:ascii="ＭＳ 明朝" w:eastAsia="ＭＳ 明朝" w:hAnsi="ＭＳ 明朝" w:cs="ＭＳ 明朝"/>
          <w:kern w:val="0"/>
          <w:szCs w:val="21"/>
          <w:lang w:val="ja-JP"/>
        </w:rPr>
        <w:t xml:space="preserve"> </w:t>
      </w:r>
      <w:r w:rsidRPr="003816A4">
        <w:rPr>
          <w:rFonts w:ascii="ＭＳ 明朝" w:eastAsia="ＭＳ 明朝" w:hAnsi="ＭＳ 明朝" w:cs="ＭＳ 明朝" w:hint="eastAsia"/>
          <w:kern w:val="0"/>
          <w:szCs w:val="21"/>
          <w:lang w:val="ja-JP"/>
        </w:rPr>
        <w:t>発注者は、委託業務が完了するまでの間は、第</w:t>
      </w:r>
      <w:r w:rsidR="001B05B7" w:rsidRPr="003816A4">
        <w:rPr>
          <w:rFonts w:ascii="ＭＳ 明朝" w:eastAsia="ＭＳ 明朝" w:hAnsi="ＭＳ 明朝" w:cs="ＭＳ 明朝" w:hint="eastAsia"/>
          <w:kern w:val="0"/>
          <w:szCs w:val="21"/>
          <w:lang w:val="ja-JP"/>
        </w:rPr>
        <w:t>２３</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項若しくは第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項又は第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項若しくは第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項の規定によるほか、必要があるときは、この契約を解除することができる。</w:t>
      </w:r>
      <w:r w:rsidR="00013ED4" w:rsidRPr="003816A4">
        <w:rPr>
          <w:rFonts w:ascii="ＭＳ 明朝" w:eastAsia="ＭＳ 明朝" w:hAnsi="ＭＳ 明朝" w:cs="ＭＳ 明朝" w:hint="eastAsia"/>
          <w:kern w:val="0"/>
          <w:szCs w:val="21"/>
          <w:lang w:val="ja-JP"/>
        </w:rPr>
        <w:t>この契約を解除した場合において、委託代金相当額の算出については、別表に定めるところによる。</w:t>
      </w:r>
    </w:p>
    <w:p w14:paraId="3DDBC2BB" w14:textId="77777777" w:rsidR="001257EE" w:rsidRPr="003816A4" w:rsidRDefault="00BF346D" w:rsidP="00BF346D">
      <w:pPr>
        <w:autoSpaceDE w:val="0"/>
        <w:autoSpaceDN w:val="0"/>
        <w:adjustRightInd w:val="0"/>
        <w:spacing w:line="276" w:lineRule="auto"/>
        <w:ind w:left="210" w:hangingChars="100" w:hanging="21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 xml:space="preserve">２　</w:t>
      </w:r>
      <w:r w:rsidR="001257EE" w:rsidRPr="003816A4">
        <w:rPr>
          <w:rFonts w:ascii="ＭＳ 明朝" w:eastAsia="ＭＳ 明朝" w:hAnsi="ＭＳ 明朝" w:cs="ＭＳ 明朝" w:hint="eastAsia"/>
          <w:kern w:val="0"/>
          <w:szCs w:val="21"/>
          <w:lang w:val="ja-JP"/>
        </w:rPr>
        <w:t>発注者は、前項の規定によりこの契約を解除したことにより受注者に損害を及ぼしたときは</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その損害を賠償しなければならない。この場合において、損害の賠償額は、発注者と受注者とが協議して定めるものとする。</w:t>
      </w:r>
    </w:p>
    <w:p w14:paraId="32CA6444"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受注者の解除権</w:t>
      </w:r>
      <w:r w:rsidRPr="003816A4">
        <w:rPr>
          <w:rFonts w:ascii="ＭＳ 明朝" w:eastAsia="ＭＳ 明朝" w:hAnsi="ＭＳ 明朝" w:cs="ＭＳ 明朝" w:hint="eastAsia"/>
          <w:kern w:val="0"/>
          <w:szCs w:val="21"/>
          <w:lang w:val="ja-JP"/>
        </w:rPr>
        <w:t>）</w:t>
      </w:r>
    </w:p>
    <w:p w14:paraId="19754080" w14:textId="77777777" w:rsidR="001257EE" w:rsidRPr="003816A4" w:rsidRDefault="001257EE"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５</w:t>
      </w:r>
      <w:r w:rsidRPr="003816A4">
        <w:rPr>
          <w:rFonts w:ascii="ＭＳ 明朝" w:eastAsia="ＭＳ 明朝" w:hAnsi="ＭＳ 明朝" w:cs="ＭＳ 明朝"/>
          <w:kern w:val="0"/>
          <w:szCs w:val="21"/>
          <w:lang w:val="ja-JP"/>
        </w:rPr>
        <w:t xml:space="preserve"> </w:t>
      </w:r>
      <w:r w:rsidRPr="003816A4">
        <w:rPr>
          <w:rFonts w:ascii="ＭＳ 明朝" w:eastAsia="ＭＳ 明朝" w:hAnsi="ＭＳ 明朝" w:cs="ＭＳ 明朝" w:hint="eastAsia"/>
          <w:kern w:val="0"/>
          <w:szCs w:val="21"/>
          <w:lang w:val="ja-JP"/>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2382007"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BF346D" w:rsidRPr="003816A4">
        <w:rPr>
          <w:rFonts w:ascii="ＭＳ 明朝" w:eastAsia="ＭＳ 明朝" w:hAnsi="ＭＳ 明朝" w:cs="ＭＳ 明朝" w:hint="eastAsia"/>
          <w:kern w:val="0"/>
          <w:szCs w:val="21"/>
          <w:lang w:val="ja-JP"/>
        </w:rPr>
        <w:t xml:space="preserve">　</w:t>
      </w:r>
      <w:r w:rsidR="001257EE" w:rsidRPr="003816A4">
        <w:rPr>
          <w:rFonts w:ascii="ＭＳ 明朝" w:eastAsia="ＭＳ 明朝" w:hAnsi="ＭＳ 明朝" w:cs="ＭＳ 明朝" w:hint="eastAsia"/>
          <w:kern w:val="0"/>
          <w:szCs w:val="21"/>
          <w:lang w:val="ja-JP"/>
        </w:rPr>
        <w:t>受注者は、次の各号のいずれかに該当するときは、直ちにこの契約を解除することができ</w:t>
      </w:r>
      <w:r w:rsidR="00BF346D" w:rsidRPr="003816A4">
        <w:rPr>
          <w:rFonts w:ascii="ＭＳ 明朝" w:eastAsia="ＭＳ 明朝" w:hAnsi="ＭＳ 明朝" w:cs="ＭＳ 明朝" w:hint="eastAsia"/>
          <w:kern w:val="0"/>
          <w:szCs w:val="21"/>
          <w:lang w:val="ja-JP"/>
        </w:rPr>
        <w:t>る。</w:t>
      </w:r>
    </w:p>
    <w:p w14:paraId="7E3188DA" w14:textId="77777777" w:rsidR="00BF346D" w:rsidRPr="003816A4" w:rsidRDefault="00BF346D"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B05B7"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１４</w:t>
      </w:r>
      <w:r w:rsidR="001257EE" w:rsidRPr="003816A4">
        <w:rPr>
          <w:rFonts w:ascii="ＭＳ 明朝" w:eastAsia="ＭＳ 明朝" w:hAnsi="ＭＳ 明朝" w:cs="ＭＳ 明朝" w:hint="eastAsia"/>
          <w:kern w:val="0"/>
          <w:szCs w:val="21"/>
          <w:lang w:val="ja-JP"/>
        </w:rPr>
        <w:t>条の規定により設計図書を変更したため契約金額が</w:t>
      </w:r>
      <w:r w:rsidR="001B05B7" w:rsidRPr="003816A4">
        <w:rPr>
          <w:rFonts w:ascii="ＭＳ 明朝" w:eastAsia="ＭＳ 明朝" w:hAnsi="ＭＳ 明朝" w:cs="ＭＳ 明朝" w:hint="eastAsia"/>
          <w:kern w:val="0"/>
          <w:szCs w:val="21"/>
          <w:lang w:val="ja-JP"/>
        </w:rPr>
        <w:t>３</w:t>
      </w:r>
      <w:r w:rsidR="001257EE" w:rsidRPr="003816A4">
        <w:rPr>
          <w:rFonts w:ascii="ＭＳ 明朝" w:eastAsia="ＭＳ 明朝" w:hAnsi="ＭＳ 明朝" w:cs="ＭＳ 明朝" w:hint="eastAsia"/>
          <w:kern w:val="0"/>
          <w:szCs w:val="21"/>
          <w:lang w:val="ja-JP"/>
        </w:rPr>
        <w:t>分の</w:t>
      </w:r>
      <w:r w:rsidR="001B05B7"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以上減少したとき。</w:t>
      </w:r>
    </w:p>
    <w:p w14:paraId="4D5C0B01" w14:textId="77777777" w:rsidR="00BF346D" w:rsidRPr="003816A4" w:rsidRDefault="001B05B7" w:rsidP="00BF346D">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第</w:t>
      </w:r>
      <w:r w:rsidRPr="003816A4">
        <w:rPr>
          <w:rFonts w:ascii="ＭＳ 明朝" w:eastAsia="ＭＳ 明朝" w:hAnsi="ＭＳ 明朝" w:cs="ＭＳ 明朝" w:hint="eastAsia"/>
          <w:kern w:val="0"/>
          <w:szCs w:val="21"/>
          <w:lang w:val="ja-JP"/>
        </w:rPr>
        <w:t>１４</w:t>
      </w:r>
      <w:r w:rsidR="001257EE" w:rsidRPr="003816A4">
        <w:rPr>
          <w:rFonts w:ascii="ＭＳ 明朝" w:eastAsia="ＭＳ 明朝" w:hAnsi="ＭＳ 明朝" w:cs="ＭＳ 明朝" w:hint="eastAsia"/>
          <w:kern w:val="0"/>
          <w:szCs w:val="21"/>
          <w:lang w:val="ja-JP"/>
        </w:rPr>
        <w:t>条の規定による委託業務の中止期間が履行期間の</w:t>
      </w:r>
      <w:r w:rsidRPr="003816A4">
        <w:rPr>
          <w:rFonts w:ascii="ＭＳ 明朝" w:eastAsia="ＭＳ 明朝" w:hAnsi="ＭＳ 明朝" w:cs="ＭＳ 明朝" w:hint="eastAsia"/>
          <w:kern w:val="0"/>
          <w:szCs w:val="21"/>
          <w:lang w:val="ja-JP"/>
        </w:rPr>
        <w:t>１０</w:t>
      </w:r>
      <w:r w:rsidR="001257EE" w:rsidRPr="003816A4">
        <w:rPr>
          <w:rFonts w:ascii="ＭＳ 明朝" w:eastAsia="ＭＳ 明朝" w:hAnsi="ＭＳ 明朝" w:cs="ＭＳ 明朝" w:hint="eastAsia"/>
          <w:kern w:val="0"/>
          <w:szCs w:val="21"/>
          <w:lang w:val="ja-JP"/>
        </w:rPr>
        <w:t>分の</w:t>
      </w:r>
      <w:r w:rsidRPr="003816A4">
        <w:rPr>
          <w:rFonts w:ascii="ＭＳ 明朝" w:eastAsia="ＭＳ 明朝" w:hAnsi="ＭＳ 明朝" w:cs="ＭＳ 明朝" w:hint="eastAsia"/>
          <w:kern w:val="0"/>
          <w:szCs w:val="21"/>
          <w:lang w:val="ja-JP"/>
        </w:rPr>
        <w:t>５（</w:t>
      </w:r>
      <w:r w:rsidR="001257EE" w:rsidRPr="003816A4">
        <w:rPr>
          <w:rFonts w:ascii="ＭＳ 明朝" w:eastAsia="ＭＳ 明朝" w:hAnsi="ＭＳ 明朝" w:cs="ＭＳ 明朝" w:hint="eastAsia"/>
          <w:kern w:val="0"/>
          <w:szCs w:val="21"/>
          <w:lang w:val="ja-JP"/>
        </w:rPr>
        <w:t>履行期間の</w:t>
      </w:r>
      <w:r w:rsidRPr="003816A4">
        <w:rPr>
          <w:rFonts w:ascii="ＭＳ 明朝" w:eastAsia="ＭＳ 明朝" w:hAnsi="ＭＳ 明朝" w:cs="ＭＳ 明朝" w:hint="eastAsia"/>
          <w:kern w:val="0"/>
          <w:szCs w:val="21"/>
          <w:lang w:val="ja-JP"/>
        </w:rPr>
        <w:t>１０</w:t>
      </w:r>
      <w:r w:rsidR="001257EE" w:rsidRPr="003816A4">
        <w:rPr>
          <w:rFonts w:ascii="ＭＳ 明朝" w:eastAsia="ＭＳ 明朝" w:hAnsi="ＭＳ 明朝" w:cs="ＭＳ 明朝" w:hint="eastAsia"/>
          <w:kern w:val="0"/>
          <w:szCs w:val="21"/>
          <w:lang w:val="ja-JP"/>
        </w:rPr>
        <w:t>分</w:t>
      </w:r>
      <w:r w:rsidR="00BF346D" w:rsidRPr="003816A4">
        <w:rPr>
          <w:rFonts w:ascii="ＭＳ 明朝" w:eastAsia="ＭＳ 明朝" w:hAnsi="ＭＳ 明朝" w:cs="ＭＳ 明朝" w:hint="eastAsia"/>
          <w:kern w:val="0"/>
          <w:szCs w:val="21"/>
          <w:lang w:val="ja-JP"/>
        </w:rPr>
        <w:t>の</w:t>
      </w:r>
    </w:p>
    <w:p w14:paraId="5F1F1049" w14:textId="77777777" w:rsidR="001257EE" w:rsidRPr="003816A4" w:rsidRDefault="001B05B7" w:rsidP="00AB3CD7">
      <w:pPr>
        <w:autoSpaceDE w:val="0"/>
        <w:autoSpaceDN w:val="0"/>
        <w:adjustRightInd w:val="0"/>
        <w:spacing w:line="276" w:lineRule="auto"/>
        <w:ind w:leftChars="200" w:left="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５</w:t>
      </w:r>
      <w:r w:rsidR="001257EE" w:rsidRPr="003816A4">
        <w:rPr>
          <w:rFonts w:ascii="ＭＳ 明朝" w:eastAsia="ＭＳ 明朝" w:hAnsi="ＭＳ 明朝" w:cs="ＭＳ 明朝" w:hint="eastAsia"/>
          <w:kern w:val="0"/>
          <w:szCs w:val="21"/>
          <w:lang w:val="ja-JP"/>
        </w:rPr>
        <w:t>が</w:t>
      </w:r>
      <w:r w:rsidRPr="003816A4">
        <w:rPr>
          <w:rFonts w:ascii="ＭＳ 明朝" w:eastAsia="ＭＳ 明朝" w:hAnsi="ＭＳ 明朝" w:cs="ＭＳ 明朝" w:hint="eastAsia"/>
          <w:kern w:val="0"/>
          <w:szCs w:val="21"/>
          <w:lang w:val="ja-JP"/>
        </w:rPr>
        <w:t>６</w:t>
      </w:r>
      <w:r w:rsidR="001257EE" w:rsidRPr="003816A4">
        <w:rPr>
          <w:rFonts w:ascii="ＭＳ 明朝" w:eastAsia="ＭＳ 明朝" w:hAnsi="ＭＳ 明朝" w:cs="ＭＳ 明朝" w:hint="eastAsia"/>
          <w:kern w:val="0"/>
          <w:szCs w:val="21"/>
          <w:lang w:val="ja-JP"/>
        </w:rPr>
        <w:t>月を超えるときは、</w:t>
      </w:r>
      <w:r w:rsidRPr="003816A4">
        <w:rPr>
          <w:rFonts w:ascii="ＭＳ 明朝" w:eastAsia="ＭＳ 明朝" w:hAnsi="ＭＳ 明朝" w:cs="ＭＳ 明朝" w:hint="eastAsia"/>
          <w:kern w:val="0"/>
          <w:szCs w:val="21"/>
          <w:lang w:val="ja-JP"/>
        </w:rPr>
        <w:t>６</w:t>
      </w:r>
      <w:r w:rsidR="001257EE" w:rsidRPr="003816A4">
        <w:rPr>
          <w:rFonts w:ascii="ＭＳ 明朝" w:eastAsia="ＭＳ 明朝" w:hAnsi="ＭＳ 明朝" w:cs="ＭＳ 明朝" w:hint="eastAsia"/>
          <w:kern w:val="0"/>
          <w:szCs w:val="21"/>
          <w:lang w:val="ja-JP"/>
        </w:rPr>
        <w:t>月</w:t>
      </w: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を超えたとき。ただし、中止が委託業務の一部のみの場合においては、その一部を除いた他の部分の委託業務が完了した後</w:t>
      </w:r>
      <w:r w:rsidRPr="003816A4">
        <w:rPr>
          <w:rFonts w:ascii="ＭＳ 明朝" w:eastAsia="ＭＳ 明朝" w:hAnsi="ＭＳ 明朝" w:cs="ＭＳ 明朝" w:hint="eastAsia"/>
          <w:kern w:val="0"/>
          <w:szCs w:val="21"/>
          <w:lang w:val="ja-JP"/>
        </w:rPr>
        <w:t>３</w:t>
      </w:r>
      <w:r w:rsidR="001257EE" w:rsidRPr="003816A4">
        <w:rPr>
          <w:rFonts w:ascii="ＭＳ 明朝" w:eastAsia="ＭＳ 明朝" w:hAnsi="ＭＳ 明朝" w:cs="ＭＳ 明朝" w:hint="eastAsia"/>
          <w:kern w:val="0"/>
          <w:szCs w:val="21"/>
          <w:lang w:val="ja-JP"/>
        </w:rPr>
        <w:t>月を経過しても、なおその中止が解除されないとき。</w:t>
      </w:r>
    </w:p>
    <w:p w14:paraId="45C0A213"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受注者の損害賠償請求等</w:t>
      </w:r>
      <w:r w:rsidRPr="003816A4">
        <w:rPr>
          <w:rFonts w:ascii="ＭＳ 明朝" w:eastAsia="ＭＳ 明朝" w:hAnsi="ＭＳ 明朝" w:cs="ＭＳ 明朝" w:hint="eastAsia"/>
          <w:kern w:val="0"/>
          <w:szCs w:val="21"/>
          <w:lang w:val="ja-JP"/>
        </w:rPr>
        <w:t>）</w:t>
      </w:r>
    </w:p>
    <w:p w14:paraId="0A169FC7" w14:textId="77777777" w:rsidR="00AB3CD7" w:rsidRPr="003816A4" w:rsidRDefault="001257EE" w:rsidP="00AB3CD7">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６</w:t>
      </w:r>
      <w:r w:rsidRPr="003816A4">
        <w:rPr>
          <w:rFonts w:ascii="ＭＳ 明朝" w:eastAsia="ＭＳ 明朝" w:hAnsi="ＭＳ 明朝" w:cs="ＭＳ 明朝"/>
          <w:kern w:val="0"/>
          <w:szCs w:val="21"/>
          <w:lang w:val="ja-JP"/>
        </w:rPr>
        <w:t xml:space="preserve"> </w:t>
      </w:r>
      <w:r w:rsidRPr="003816A4">
        <w:rPr>
          <w:rFonts w:ascii="ＭＳ 明朝" w:eastAsia="ＭＳ 明朝" w:hAnsi="ＭＳ 明朝" w:cs="ＭＳ 明朝" w:hint="eastAsia"/>
          <w:kern w:val="0"/>
          <w:szCs w:val="21"/>
          <w:lang w:val="ja-JP"/>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0FC45D9" w14:textId="77777777" w:rsidR="001257EE" w:rsidRPr="003816A4" w:rsidRDefault="001B05B7" w:rsidP="00AB3CD7">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1257EE" w:rsidRPr="003816A4">
        <w:rPr>
          <w:rFonts w:ascii="ＭＳ 明朝" w:eastAsia="ＭＳ 明朝" w:hAnsi="ＭＳ 明朝" w:cs="ＭＳ 明朝" w:hint="eastAsia"/>
          <w:kern w:val="0"/>
          <w:szCs w:val="21"/>
          <w:lang w:val="ja-JP"/>
        </w:rPr>
        <w:t>前条の規定によりこの契約が解除されたとき。</w:t>
      </w:r>
    </w:p>
    <w:p w14:paraId="09106449" w14:textId="77777777" w:rsidR="001257EE" w:rsidRPr="003816A4" w:rsidRDefault="001B05B7" w:rsidP="00AB3CD7">
      <w:pPr>
        <w:autoSpaceDE w:val="0"/>
        <w:autoSpaceDN w:val="0"/>
        <w:adjustRightInd w:val="0"/>
        <w:spacing w:line="276" w:lineRule="auto"/>
        <w:ind w:left="420" w:hangingChars="200" w:hanging="4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1257EE" w:rsidRPr="003816A4">
        <w:rPr>
          <w:rFonts w:ascii="ＭＳ 明朝" w:eastAsia="ＭＳ 明朝" w:hAnsi="ＭＳ 明朝" w:cs="ＭＳ 明朝" w:hint="eastAsia"/>
          <w:kern w:val="0"/>
          <w:szCs w:val="21"/>
          <w:lang w:val="ja-JP"/>
        </w:rPr>
        <w:t>前号に掲げる場合のほか、債務の本旨に従った履行をしないとき又は債務の履行が不能であるとき。</w:t>
      </w:r>
    </w:p>
    <w:p w14:paraId="54E3FED0" w14:textId="77777777" w:rsidR="001257EE"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257EE" w:rsidRPr="003816A4">
        <w:rPr>
          <w:rFonts w:ascii="ＭＳ 明朝" w:eastAsia="ＭＳ 明朝" w:hAnsi="ＭＳ 明朝" w:cs="ＭＳ 明朝" w:hint="eastAsia"/>
          <w:kern w:val="0"/>
          <w:szCs w:val="21"/>
          <w:lang w:val="ja-JP"/>
        </w:rPr>
        <w:t>受注者の責めに帰すべき事由による場合の解除の制限</w:t>
      </w:r>
      <w:r w:rsidRPr="003816A4">
        <w:rPr>
          <w:rFonts w:ascii="ＭＳ 明朝" w:eastAsia="ＭＳ 明朝" w:hAnsi="ＭＳ 明朝" w:cs="ＭＳ 明朝" w:hint="eastAsia"/>
          <w:kern w:val="0"/>
          <w:szCs w:val="21"/>
          <w:lang w:val="ja-JP"/>
        </w:rPr>
        <w:t>）</w:t>
      </w:r>
    </w:p>
    <w:p w14:paraId="49B3578A" w14:textId="77777777" w:rsidR="001257EE" w:rsidRPr="003816A4" w:rsidRDefault="001257EE"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７</w:t>
      </w:r>
      <w:r w:rsidRPr="003816A4">
        <w:rPr>
          <w:rFonts w:ascii="ＭＳ 明朝" w:eastAsia="ＭＳ 明朝" w:hAnsi="ＭＳ 明朝" w:cs="ＭＳ 明朝"/>
          <w:kern w:val="0"/>
          <w:szCs w:val="21"/>
          <w:lang w:val="ja-JP"/>
        </w:rPr>
        <w:t xml:space="preserve"> </w:t>
      </w: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５</w:t>
      </w: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項又は第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項各号に定める場合が受注者の責めに帰すべき事由によるものであるときは、受注者は、第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５</w:t>
      </w:r>
      <w:r w:rsidRPr="003816A4">
        <w:rPr>
          <w:rFonts w:ascii="ＭＳ 明朝" w:eastAsia="ＭＳ 明朝" w:hAnsi="ＭＳ 明朝" w:cs="ＭＳ 明朝" w:hint="eastAsia"/>
          <w:kern w:val="0"/>
          <w:szCs w:val="21"/>
          <w:lang w:val="ja-JP"/>
        </w:rPr>
        <w:t>の規定による契約の解除をすることができない。</w:t>
      </w:r>
    </w:p>
    <w:p w14:paraId="00322B25"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損害賠償の予定</w:t>
      </w:r>
      <w:r w:rsidRPr="003816A4">
        <w:rPr>
          <w:rFonts w:ascii="ＭＳ 明朝" w:eastAsia="ＭＳ 明朝" w:hAnsi="ＭＳ 明朝" w:cs="ＭＳ 明朝" w:hint="eastAsia"/>
          <w:kern w:val="0"/>
          <w:szCs w:val="21"/>
          <w:lang w:val="ja-JP"/>
        </w:rPr>
        <w:t>）</w:t>
      </w:r>
    </w:p>
    <w:p w14:paraId="1FADCE09"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２５</w:t>
      </w:r>
      <w:r w:rsidRPr="003816A4">
        <w:rPr>
          <w:rFonts w:ascii="ＭＳ 明朝" w:eastAsia="ＭＳ 明朝" w:hAnsi="ＭＳ 明朝" w:cs="ＭＳ 明朝" w:hint="eastAsia"/>
          <w:kern w:val="0"/>
          <w:szCs w:val="21"/>
          <w:lang w:val="ja-JP"/>
        </w:rPr>
        <w:t>条　受注者は、第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条各号のいずれかに該当するときは、発注者がこの契約を解除するか否かにかかわらず、契約金額の</w:t>
      </w:r>
      <w:r w:rsidR="001B05B7" w:rsidRPr="003816A4">
        <w:rPr>
          <w:rFonts w:ascii="ＭＳ 明朝" w:eastAsia="ＭＳ 明朝" w:hAnsi="ＭＳ 明朝" w:cs="ＭＳ 明朝" w:hint="eastAsia"/>
          <w:kern w:val="0"/>
          <w:szCs w:val="21"/>
          <w:lang w:val="ja-JP"/>
        </w:rPr>
        <w:t>１０</w:t>
      </w:r>
      <w:r w:rsidRPr="003816A4">
        <w:rPr>
          <w:rFonts w:ascii="ＭＳ 明朝" w:eastAsia="ＭＳ 明朝" w:hAnsi="ＭＳ 明朝" w:cs="ＭＳ 明朝" w:hint="eastAsia"/>
          <w:kern w:val="0"/>
          <w:szCs w:val="21"/>
          <w:lang w:val="ja-JP"/>
        </w:rPr>
        <w:t>分の</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に相当する額を損害賠償金として発注者の指定する期間内に支払わなければならない。</w:t>
      </w:r>
    </w:p>
    <w:p w14:paraId="69C5ED76"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前項の規定は、発注者に生じた実際の損害額が同項に定める額を超える場合において、発注者が当該超える額を併せて請求することを妨げるものではない。</w:t>
      </w:r>
    </w:p>
    <w:p w14:paraId="6933A6F3"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３</w:t>
      </w:r>
      <w:r w:rsidR="00745A9F" w:rsidRPr="003816A4">
        <w:rPr>
          <w:rFonts w:ascii="ＭＳ 明朝" w:eastAsia="ＭＳ 明朝" w:hAnsi="ＭＳ 明朝" w:cs="ＭＳ 明朝" w:hint="eastAsia"/>
          <w:kern w:val="0"/>
          <w:szCs w:val="21"/>
          <w:lang w:val="ja-JP"/>
        </w:rPr>
        <w:t xml:space="preserve">　前</w:t>
      </w: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項の規定は、委託業務が完了した後においても適用するものとする。</w:t>
      </w:r>
    </w:p>
    <w:p w14:paraId="7D98A55F"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臨時検査</w:t>
      </w:r>
      <w:r w:rsidRPr="003816A4">
        <w:rPr>
          <w:rFonts w:ascii="ＭＳ 明朝" w:eastAsia="ＭＳ 明朝" w:hAnsi="ＭＳ 明朝" w:cs="ＭＳ 明朝" w:hint="eastAsia"/>
          <w:kern w:val="0"/>
          <w:szCs w:val="21"/>
          <w:lang w:val="ja-JP"/>
        </w:rPr>
        <w:t>）</w:t>
      </w:r>
    </w:p>
    <w:p w14:paraId="640D1955"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第</w:t>
      </w:r>
      <w:r w:rsidR="001B05B7" w:rsidRPr="003816A4">
        <w:rPr>
          <w:rFonts w:ascii="ＭＳ 明朝" w:eastAsia="ＭＳ 明朝" w:hAnsi="ＭＳ 明朝" w:cs="ＭＳ 明朝" w:hint="eastAsia"/>
          <w:kern w:val="0"/>
          <w:szCs w:val="21"/>
          <w:lang w:val="ja-JP"/>
        </w:rPr>
        <w:t>２６</w:t>
      </w:r>
      <w:r w:rsidRPr="003816A4">
        <w:rPr>
          <w:rFonts w:ascii="ＭＳ 明朝" w:eastAsia="ＭＳ 明朝" w:hAnsi="ＭＳ 明朝" w:cs="ＭＳ 明朝" w:hint="eastAsia"/>
          <w:kern w:val="0"/>
          <w:szCs w:val="21"/>
          <w:lang w:val="ja-JP"/>
        </w:rPr>
        <w:t>条　発注者は、必要があるときは、業務の施行の中途において随時その職員をして検査させることができる。</w:t>
      </w:r>
    </w:p>
    <w:p w14:paraId="6591BA67" w14:textId="77777777" w:rsidR="00745A9F" w:rsidRPr="003816A4" w:rsidRDefault="001B05B7" w:rsidP="00EC359E">
      <w:pPr>
        <w:autoSpaceDE w:val="0"/>
        <w:autoSpaceDN w:val="0"/>
        <w:adjustRightInd w:val="0"/>
        <w:spacing w:line="276" w:lineRule="auto"/>
        <w:ind w:firstLine="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監督又は検査の委託</w:t>
      </w:r>
      <w:r w:rsidRPr="003816A4">
        <w:rPr>
          <w:rFonts w:ascii="ＭＳ 明朝" w:eastAsia="ＭＳ 明朝" w:hAnsi="ＭＳ 明朝" w:cs="ＭＳ 明朝" w:hint="eastAsia"/>
          <w:kern w:val="0"/>
          <w:szCs w:val="21"/>
          <w:lang w:val="ja-JP"/>
        </w:rPr>
        <w:t>）</w:t>
      </w:r>
    </w:p>
    <w:p w14:paraId="22A8EA2B"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２７</w:t>
      </w:r>
      <w:r w:rsidRPr="003816A4">
        <w:rPr>
          <w:rFonts w:ascii="ＭＳ 明朝" w:eastAsia="ＭＳ 明朝" w:hAnsi="ＭＳ 明朝" w:cs="ＭＳ 明朝" w:hint="eastAsia"/>
          <w:kern w:val="0"/>
          <w:szCs w:val="21"/>
          <w:lang w:val="ja-JP"/>
        </w:rPr>
        <w:t>条　発注者は、必要があると認めるときは、発注者の職員以外の者に委託して監督又は検査をさせることができる。</w:t>
      </w:r>
    </w:p>
    <w:p w14:paraId="452C4AEA"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前項の場合においては、発注者は委託事項及び委託を受けた者を受注者に通知しなければならない。</w:t>
      </w:r>
    </w:p>
    <w:p w14:paraId="4F42BDEF"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秘密の保持</w:t>
      </w:r>
      <w:r w:rsidRPr="003816A4">
        <w:rPr>
          <w:rFonts w:ascii="ＭＳ 明朝" w:eastAsia="ＭＳ 明朝" w:hAnsi="ＭＳ 明朝" w:cs="ＭＳ 明朝" w:hint="eastAsia"/>
          <w:kern w:val="0"/>
          <w:szCs w:val="21"/>
          <w:lang w:val="ja-JP"/>
        </w:rPr>
        <w:t>）</w:t>
      </w:r>
    </w:p>
    <w:p w14:paraId="4E7D6C3D"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２８</w:t>
      </w:r>
      <w:r w:rsidRPr="003816A4">
        <w:rPr>
          <w:rFonts w:ascii="ＭＳ 明朝" w:eastAsia="ＭＳ 明朝" w:hAnsi="ＭＳ 明朝" w:cs="ＭＳ 明朝" w:hint="eastAsia"/>
          <w:kern w:val="0"/>
          <w:szCs w:val="21"/>
          <w:lang w:val="ja-JP"/>
        </w:rPr>
        <w:t>条　受注者は、業務の実施により知り得た秘密を第三者に漏らしてはならない。この契約が終了し、又は解除された後においても、同様とする。</w:t>
      </w:r>
    </w:p>
    <w:p w14:paraId="3CAE4803"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２</w:t>
      </w:r>
      <w:r w:rsidR="00745A9F" w:rsidRPr="003816A4">
        <w:rPr>
          <w:rFonts w:ascii="ＭＳ 明朝" w:eastAsia="ＭＳ 明朝" w:hAnsi="ＭＳ 明朝" w:cs="ＭＳ 明朝" w:hint="eastAsia"/>
          <w:kern w:val="0"/>
          <w:szCs w:val="21"/>
          <w:lang w:val="ja-JP"/>
        </w:rPr>
        <w:t xml:space="preserve">　受注者は、個人情報</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個人に関する情報であって、特定の個人が識別され、又は識別され得るものをいう。以下同じ。</w:t>
      </w: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の保護の重要性を認識し、この契約による業務を実施するに当たっては、個人の権利利益を侵害することのないよう、個人情報を適正に取り扱わなければならない。</w:t>
      </w:r>
    </w:p>
    <w:p w14:paraId="050D6B7E" w14:textId="77777777" w:rsidR="00745A9F" w:rsidRPr="003816A4" w:rsidRDefault="001B05B7" w:rsidP="00EC359E">
      <w:pPr>
        <w:autoSpaceDE w:val="0"/>
        <w:autoSpaceDN w:val="0"/>
        <w:adjustRightInd w:val="0"/>
        <w:spacing w:line="276" w:lineRule="auto"/>
        <w:ind w:left="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745A9F" w:rsidRPr="003816A4">
        <w:rPr>
          <w:rFonts w:ascii="ＭＳ 明朝" w:eastAsia="ＭＳ 明朝" w:hAnsi="ＭＳ 明朝" w:cs="ＭＳ 明朝" w:hint="eastAsia"/>
          <w:kern w:val="0"/>
          <w:szCs w:val="21"/>
          <w:lang w:val="ja-JP"/>
        </w:rPr>
        <w:t>この契約外の事項等</w:t>
      </w:r>
      <w:r w:rsidRPr="003816A4">
        <w:rPr>
          <w:rFonts w:ascii="ＭＳ 明朝" w:eastAsia="ＭＳ 明朝" w:hAnsi="ＭＳ 明朝" w:cs="ＭＳ 明朝" w:hint="eastAsia"/>
          <w:kern w:val="0"/>
          <w:szCs w:val="21"/>
          <w:lang w:val="ja-JP"/>
        </w:rPr>
        <w:t>）</w:t>
      </w:r>
    </w:p>
    <w:p w14:paraId="6EE1706D" w14:textId="77777777" w:rsidR="00745A9F" w:rsidRPr="003816A4" w:rsidRDefault="00745A9F"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２９</w:t>
      </w:r>
      <w:r w:rsidRPr="003816A4">
        <w:rPr>
          <w:rFonts w:ascii="ＭＳ 明朝" w:eastAsia="ＭＳ 明朝" w:hAnsi="ＭＳ 明朝" w:cs="ＭＳ 明朝" w:hint="eastAsia"/>
          <w:kern w:val="0"/>
          <w:szCs w:val="21"/>
          <w:lang w:val="ja-JP"/>
        </w:rPr>
        <w:t>条　この契約に定めのない事項及びこの契約について疑義を生じたときは、発注者と受注者とが協議して定める。</w:t>
      </w:r>
    </w:p>
    <w:p w14:paraId="59A2F384" w14:textId="77777777" w:rsidR="00745A9F" w:rsidRPr="003816A4" w:rsidRDefault="00745A9F" w:rsidP="00EC359E">
      <w:pPr>
        <w:autoSpaceDE w:val="0"/>
        <w:autoSpaceDN w:val="0"/>
        <w:adjustRightInd w:val="0"/>
        <w:spacing w:line="276" w:lineRule="auto"/>
        <w:rPr>
          <w:rFonts w:ascii="ＭＳ 明朝" w:eastAsia="ＭＳ 明朝" w:hAnsi="ＭＳ 明朝" w:cs="ＭＳ 明朝"/>
          <w:kern w:val="0"/>
          <w:szCs w:val="21"/>
          <w:lang w:val="ja-JP"/>
        </w:rPr>
      </w:pPr>
      <w:r w:rsidRPr="003816A4">
        <w:rPr>
          <w:rFonts w:ascii="ＭＳ 明朝" w:eastAsia="ＭＳ 明朝" w:hAnsi="ＭＳ 明朝" w:cs="ＭＳ ゴシック" w:hint="eastAsia"/>
          <w:kern w:val="0"/>
          <w:szCs w:val="21"/>
          <w:lang w:val="ja-JP"/>
        </w:rPr>
        <w:t>別表</w:t>
      </w:r>
    </w:p>
    <w:tbl>
      <w:tblPr>
        <w:tblW w:w="0" w:type="auto"/>
        <w:tblInd w:w="8" w:type="dxa"/>
        <w:tblLayout w:type="fixed"/>
        <w:tblCellMar>
          <w:left w:w="0" w:type="dxa"/>
          <w:right w:w="0" w:type="dxa"/>
        </w:tblCellMar>
        <w:tblLook w:val="0000" w:firstRow="0" w:lastRow="0" w:firstColumn="0" w:lastColumn="0" w:noHBand="0" w:noVBand="0"/>
      </w:tblPr>
      <w:tblGrid>
        <w:gridCol w:w="2324"/>
        <w:gridCol w:w="1744"/>
        <w:gridCol w:w="2906"/>
        <w:gridCol w:w="2325"/>
      </w:tblGrid>
      <w:tr w:rsidR="00745A9F" w:rsidRPr="003816A4" w14:paraId="1509F1FD" w14:textId="77777777">
        <w:tblPrEx>
          <w:tblCellMar>
            <w:top w:w="0" w:type="dxa"/>
            <w:left w:w="0" w:type="dxa"/>
            <w:bottom w:w="0" w:type="dxa"/>
            <w:right w:w="0" w:type="dxa"/>
          </w:tblCellMar>
        </w:tblPrEx>
        <w:tc>
          <w:tcPr>
            <w:tcW w:w="2324" w:type="dxa"/>
            <w:tcBorders>
              <w:top w:val="single" w:sz="6" w:space="0" w:color="auto"/>
              <w:left w:val="single" w:sz="6" w:space="0" w:color="auto"/>
              <w:bottom w:val="single" w:sz="6" w:space="0" w:color="auto"/>
              <w:right w:val="single" w:sz="6" w:space="0" w:color="auto"/>
            </w:tcBorders>
            <w:shd w:val="clear" w:color="auto" w:fill="FFFFFF"/>
          </w:tcPr>
          <w:p w14:paraId="5B64FAC6" w14:textId="77777777" w:rsidR="00745A9F" w:rsidRPr="003816A4" w:rsidRDefault="00745A9F" w:rsidP="00EC359E">
            <w:pPr>
              <w:autoSpaceDE w:val="0"/>
              <w:autoSpaceDN w:val="0"/>
              <w:adjustRightInd w:val="0"/>
              <w:spacing w:line="276" w:lineRule="auto"/>
              <w:jc w:val="center"/>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項目</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BF56661" w14:textId="77777777" w:rsidR="00745A9F" w:rsidRPr="003816A4" w:rsidRDefault="00745A9F" w:rsidP="00EC359E">
            <w:pPr>
              <w:autoSpaceDE w:val="0"/>
              <w:autoSpaceDN w:val="0"/>
              <w:adjustRightInd w:val="0"/>
              <w:spacing w:line="276" w:lineRule="auto"/>
              <w:jc w:val="center"/>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適用条文</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14:paraId="20657906" w14:textId="77777777" w:rsidR="00745A9F" w:rsidRPr="003816A4" w:rsidRDefault="00745A9F" w:rsidP="00EC359E">
            <w:pPr>
              <w:autoSpaceDE w:val="0"/>
              <w:autoSpaceDN w:val="0"/>
              <w:adjustRightInd w:val="0"/>
              <w:spacing w:line="276" w:lineRule="auto"/>
              <w:jc w:val="center"/>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算式</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14:paraId="6FE0903A" w14:textId="77777777" w:rsidR="00745A9F" w:rsidRPr="003816A4" w:rsidRDefault="00745A9F" w:rsidP="00EC359E">
            <w:pPr>
              <w:autoSpaceDE w:val="0"/>
              <w:autoSpaceDN w:val="0"/>
              <w:adjustRightInd w:val="0"/>
              <w:spacing w:line="276" w:lineRule="auto"/>
              <w:jc w:val="center"/>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摘要</w:t>
            </w:r>
          </w:p>
        </w:tc>
      </w:tr>
      <w:tr w:rsidR="00745A9F" w:rsidRPr="003816A4" w14:paraId="550D9981" w14:textId="77777777">
        <w:tblPrEx>
          <w:tblCellMar>
            <w:top w:w="0" w:type="dxa"/>
            <w:left w:w="0" w:type="dxa"/>
            <w:bottom w:w="0" w:type="dxa"/>
            <w:right w:w="0" w:type="dxa"/>
          </w:tblCellMar>
        </w:tblPrEx>
        <w:tc>
          <w:tcPr>
            <w:tcW w:w="2324" w:type="dxa"/>
            <w:tcBorders>
              <w:top w:val="single" w:sz="6" w:space="0" w:color="auto"/>
              <w:left w:val="single" w:sz="6" w:space="0" w:color="auto"/>
              <w:bottom w:val="single" w:sz="6" w:space="0" w:color="auto"/>
              <w:right w:val="single" w:sz="6" w:space="0" w:color="auto"/>
            </w:tcBorders>
            <w:shd w:val="clear" w:color="auto" w:fill="FFFFFF"/>
          </w:tcPr>
          <w:p w14:paraId="3995468F"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委託金額を変更する場合</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2EC0B903"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１４</w:t>
            </w:r>
            <w:r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項</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14:paraId="3286727F"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回の変更の場合</w:t>
            </w:r>
          </w:p>
          <w:p w14:paraId="6AE333C6"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〔変更設計額×元委託額÷元設計額〕×</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kern w:val="0"/>
                <w:szCs w:val="21"/>
                <w:lang w:val="ja-JP"/>
              </w:rPr>
              <w:t>.</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＝変更後の委託額</w:t>
            </w:r>
          </w:p>
          <w:p w14:paraId="29461144"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回目</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以降</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の変更の場合</w:t>
            </w:r>
          </w:p>
          <w:p w14:paraId="00112B8F"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回目</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以降</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変更設計額×元委託額÷元設計額〕×</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kern w:val="0"/>
                <w:szCs w:val="21"/>
                <w:lang w:val="ja-JP"/>
              </w:rPr>
              <w:t>.</w:t>
            </w:r>
            <w:r w:rsidR="001B05B7" w:rsidRPr="003816A4">
              <w:rPr>
                <w:rFonts w:ascii="ＭＳ 明朝" w:eastAsia="ＭＳ 明朝" w:hAnsi="ＭＳ 明朝" w:cs="ＭＳ 明朝" w:hint="eastAsia"/>
                <w:kern w:val="0"/>
                <w:szCs w:val="21"/>
                <w:lang w:val="ja-JP"/>
              </w:rPr>
              <w:t>１</w:t>
            </w:r>
            <w:r w:rsidRPr="003816A4">
              <w:rPr>
                <w:rFonts w:ascii="ＭＳ 明朝" w:eastAsia="ＭＳ 明朝" w:hAnsi="ＭＳ 明朝" w:cs="ＭＳ 明朝" w:hint="eastAsia"/>
                <w:kern w:val="0"/>
                <w:szCs w:val="21"/>
                <w:lang w:val="ja-JP"/>
              </w:rPr>
              <w:t>＝</w:t>
            </w:r>
            <w:r w:rsidR="001B05B7" w:rsidRPr="003816A4">
              <w:rPr>
                <w:rFonts w:ascii="ＭＳ 明朝" w:eastAsia="ＭＳ 明朝" w:hAnsi="ＭＳ 明朝" w:cs="ＭＳ 明朝" w:hint="eastAsia"/>
                <w:kern w:val="0"/>
                <w:szCs w:val="21"/>
                <w:lang w:val="ja-JP"/>
              </w:rPr>
              <w:t>２</w:t>
            </w:r>
            <w:r w:rsidRPr="003816A4">
              <w:rPr>
                <w:rFonts w:ascii="ＭＳ 明朝" w:eastAsia="ＭＳ 明朝" w:hAnsi="ＭＳ 明朝" w:cs="ＭＳ 明朝" w:hint="eastAsia"/>
                <w:kern w:val="0"/>
                <w:szCs w:val="21"/>
                <w:lang w:val="ja-JP"/>
              </w:rPr>
              <w:t>回目</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以降</w:t>
            </w:r>
            <w:r w:rsidR="001B05B7" w:rsidRPr="003816A4">
              <w:rPr>
                <w:rFonts w:ascii="ＭＳ 明朝" w:eastAsia="ＭＳ 明朝" w:hAnsi="ＭＳ 明朝" w:cs="ＭＳ 明朝" w:hint="eastAsia"/>
                <w:kern w:val="0"/>
                <w:szCs w:val="21"/>
                <w:lang w:val="ja-JP"/>
              </w:rPr>
              <w:t>）</w:t>
            </w:r>
            <w:r w:rsidRPr="003816A4">
              <w:rPr>
                <w:rFonts w:ascii="ＭＳ 明朝" w:eastAsia="ＭＳ 明朝" w:hAnsi="ＭＳ 明朝" w:cs="ＭＳ 明朝" w:hint="eastAsia"/>
                <w:kern w:val="0"/>
                <w:szCs w:val="21"/>
                <w:lang w:val="ja-JP"/>
              </w:rPr>
              <w:t>変更後の委託額</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14:paraId="2DC0B5DD"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左の算式中、括弧内の計算の結果、千円未満の端数を生じたときは特別の事情がある場合を除き、これを切り捨てる。</w:t>
            </w:r>
          </w:p>
        </w:tc>
      </w:tr>
      <w:tr w:rsidR="00745A9F" w:rsidRPr="003816A4" w14:paraId="008AAA46" w14:textId="77777777">
        <w:tblPrEx>
          <w:tblCellMar>
            <w:top w:w="0" w:type="dxa"/>
            <w:left w:w="0" w:type="dxa"/>
            <w:bottom w:w="0" w:type="dxa"/>
            <w:right w:w="0" w:type="dxa"/>
          </w:tblCellMar>
        </w:tblPrEx>
        <w:tc>
          <w:tcPr>
            <w:tcW w:w="2324" w:type="dxa"/>
            <w:tcBorders>
              <w:top w:val="single" w:sz="6" w:space="0" w:color="auto"/>
              <w:left w:val="single" w:sz="6" w:space="0" w:color="auto"/>
              <w:bottom w:val="single" w:sz="6" w:space="0" w:color="auto"/>
              <w:right w:val="single" w:sz="6" w:space="0" w:color="auto"/>
            </w:tcBorders>
            <w:shd w:val="clear" w:color="auto" w:fill="FFFFFF"/>
          </w:tcPr>
          <w:p w14:paraId="05C6D683"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この契約を解除する場合</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3820219A"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２３</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４</w:t>
            </w:r>
            <w:r w:rsidRPr="003816A4">
              <w:rPr>
                <w:rFonts w:ascii="ＭＳ 明朝" w:eastAsia="ＭＳ 明朝" w:hAnsi="ＭＳ 明朝" w:cs="ＭＳ 明朝" w:hint="eastAsia"/>
                <w:kern w:val="0"/>
                <w:szCs w:val="21"/>
                <w:lang w:val="ja-JP"/>
              </w:rPr>
              <w:t>項、第</w:t>
            </w:r>
            <w:r w:rsidR="001B05B7" w:rsidRPr="003816A4">
              <w:rPr>
                <w:rFonts w:ascii="ＭＳ 明朝" w:eastAsia="ＭＳ 明朝" w:hAnsi="ＭＳ 明朝" w:cs="ＭＳ 明朝" w:hint="eastAsia"/>
                <w:kern w:val="0"/>
                <w:szCs w:val="21"/>
                <w:lang w:val="ja-JP"/>
              </w:rPr>
              <w:t>２４</w:t>
            </w:r>
            <w:r w:rsidRPr="003816A4">
              <w:rPr>
                <w:rFonts w:ascii="ＭＳ 明朝" w:eastAsia="ＭＳ 明朝" w:hAnsi="ＭＳ 明朝" w:cs="ＭＳ 明朝" w:hint="eastAsia"/>
                <w:kern w:val="0"/>
                <w:szCs w:val="21"/>
                <w:lang w:val="ja-JP"/>
              </w:rPr>
              <w:t>条第</w:t>
            </w:r>
            <w:r w:rsidR="001B05B7" w:rsidRPr="003816A4">
              <w:rPr>
                <w:rFonts w:ascii="ＭＳ 明朝" w:eastAsia="ＭＳ 明朝" w:hAnsi="ＭＳ 明朝" w:cs="ＭＳ 明朝" w:hint="eastAsia"/>
                <w:kern w:val="0"/>
                <w:szCs w:val="21"/>
                <w:lang w:val="ja-JP"/>
              </w:rPr>
              <w:t>５</w:t>
            </w:r>
            <w:r w:rsidRPr="003816A4">
              <w:rPr>
                <w:rFonts w:ascii="ＭＳ 明朝" w:eastAsia="ＭＳ 明朝" w:hAnsi="ＭＳ 明朝" w:cs="ＭＳ 明朝" w:hint="eastAsia"/>
                <w:kern w:val="0"/>
                <w:szCs w:val="21"/>
                <w:lang w:val="ja-JP"/>
              </w:rPr>
              <w:t>項、</w:t>
            </w:r>
            <w:r w:rsidR="00155E75"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２４</w:t>
            </w:r>
            <w:r w:rsidR="00155E75" w:rsidRPr="003816A4">
              <w:rPr>
                <w:rFonts w:ascii="ＭＳ 明朝" w:eastAsia="ＭＳ 明朝" w:hAnsi="ＭＳ 明朝" w:cs="ＭＳ 明朝" w:hint="eastAsia"/>
                <w:kern w:val="0"/>
                <w:szCs w:val="21"/>
                <w:lang w:val="ja-JP"/>
              </w:rPr>
              <w:t>条の</w:t>
            </w:r>
            <w:r w:rsidR="001B05B7" w:rsidRPr="003816A4">
              <w:rPr>
                <w:rFonts w:ascii="ＭＳ 明朝" w:eastAsia="ＭＳ 明朝" w:hAnsi="ＭＳ 明朝" w:cs="ＭＳ 明朝" w:hint="eastAsia"/>
                <w:kern w:val="0"/>
                <w:szCs w:val="21"/>
                <w:lang w:val="ja-JP"/>
              </w:rPr>
              <w:t>４</w:t>
            </w:r>
            <w:r w:rsidR="00155E75" w:rsidRPr="003816A4">
              <w:rPr>
                <w:rFonts w:ascii="ＭＳ 明朝" w:eastAsia="ＭＳ 明朝" w:hAnsi="ＭＳ 明朝" w:cs="ＭＳ 明朝" w:hint="eastAsia"/>
                <w:kern w:val="0"/>
                <w:szCs w:val="21"/>
                <w:lang w:val="ja-JP"/>
              </w:rPr>
              <w:t>第</w:t>
            </w:r>
            <w:r w:rsidR="001B05B7" w:rsidRPr="003816A4">
              <w:rPr>
                <w:rFonts w:ascii="ＭＳ 明朝" w:eastAsia="ＭＳ 明朝" w:hAnsi="ＭＳ 明朝" w:cs="ＭＳ 明朝" w:hint="eastAsia"/>
                <w:kern w:val="0"/>
                <w:szCs w:val="21"/>
                <w:lang w:val="ja-JP"/>
              </w:rPr>
              <w:t>１</w:t>
            </w:r>
            <w:r w:rsidR="00155E75" w:rsidRPr="003816A4">
              <w:rPr>
                <w:rFonts w:ascii="ＭＳ 明朝" w:eastAsia="ＭＳ 明朝" w:hAnsi="ＭＳ 明朝" w:cs="ＭＳ 明朝" w:hint="eastAsia"/>
                <w:kern w:val="0"/>
                <w:szCs w:val="21"/>
                <w:lang w:val="ja-JP"/>
              </w:rPr>
              <w:t>項</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14:paraId="43B5EBC2" w14:textId="77777777" w:rsidR="00745A9F" w:rsidRPr="003816A4" w:rsidRDefault="00745A9F" w:rsidP="00EC359E">
            <w:pPr>
              <w:autoSpaceDE w:val="0"/>
              <w:autoSpaceDN w:val="0"/>
              <w:adjustRightInd w:val="0"/>
              <w:spacing w:line="276" w:lineRule="auto"/>
              <w:jc w:val="left"/>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・〔出来形査定設計額×委託額〕÷設計額＝委託代金相当額</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14:paraId="35225103" w14:textId="77777777" w:rsidR="00745A9F" w:rsidRPr="003816A4" w:rsidRDefault="00745A9F" w:rsidP="00EC359E">
            <w:pPr>
              <w:autoSpaceDE w:val="0"/>
              <w:autoSpaceDN w:val="0"/>
              <w:adjustRightInd w:val="0"/>
              <w:spacing w:line="276" w:lineRule="auto"/>
              <w:jc w:val="left"/>
              <w:rPr>
                <w:rFonts w:ascii="ＭＳ 明朝" w:eastAsia="ＭＳ 明朝" w:hAnsi="ＭＳ 明朝"/>
                <w:kern w:val="0"/>
                <w:szCs w:val="21"/>
              </w:rPr>
            </w:pPr>
          </w:p>
        </w:tc>
      </w:tr>
    </w:tbl>
    <w:p w14:paraId="62B2EC29"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t>１</w:t>
      </w:r>
      <w:r w:rsidR="00745A9F" w:rsidRPr="003816A4">
        <w:rPr>
          <w:rFonts w:ascii="ＭＳ 明朝" w:eastAsia="ＭＳ 明朝" w:hAnsi="ＭＳ 明朝" w:cs="ＭＳ 明朝" w:hint="eastAsia"/>
          <w:kern w:val="0"/>
          <w:szCs w:val="21"/>
          <w:lang w:val="ja-JP"/>
        </w:rPr>
        <w:t xml:space="preserve">　元設計額とは、当初の設計額をいい、元委託額とは、当初の委託額をいう。</w:t>
      </w:r>
    </w:p>
    <w:p w14:paraId="051ACB99" w14:textId="77777777" w:rsidR="00745A9F" w:rsidRPr="003816A4" w:rsidRDefault="001B05B7" w:rsidP="00EC359E">
      <w:pPr>
        <w:autoSpaceDE w:val="0"/>
        <w:autoSpaceDN w:val="0"/>
        <w:adjustRightInd w:val="0"/>
        <w:spacing w:line="276" w:lineRule="auto"/>
        <w:ind w:left="220" w:hanging="220"/>
        <w:rPr>
          <w:rFonts w:ascii="ＭＳ 明朝" w:eastAsia="ＭＳ 明朝" w:hAnsi="ＭＳ 明朝" w:cs="ＭＳ 明朝"/>
          <w:kern w:val="0"/>
          <w:szCs w:val="21"/>
          <w:lang w:val="ja-JP"/>
        </w:rPr>
      </w:pPr>
      <w:r w:rsidRPr="003816A4">
        <w:rPr>
          <w:rFonts w:ascii="ＭＳ 明朝" w:eastAsia="ＭＳ 明朝" w:hAnsi="ＭＳ 明朝" w:cs="ＭＳ 明朝" w:hint="eastAsia"/>
          <w:kern w:val="0"/>
          <w:szCs w:val="21"/>
          <w:lang w:val="ja-JP"/>
        </w:rPr>
        <w:lastRenderedPageBreak/>
        <w:t>２</w:t>
      </w:r>
      <w:r w:rsidR="00745A9F" w:rsidRPr="003816A4">
        <w:rPr>
          <w:rFonts w:ascii="ＭＳ 明朝" w:eastAsia="ＭＳ 明朝" w:hAnsi="ＭＳ 明朝" w:cs="ＭＳ 明朝" w:hint="eastAsia"/>
          <w:kern w:val="0"/>
          <w:szCs w:val="21"/>
          <w:lang w:val="ja-JP"/>
        </w:rPr>
        <w:t xml:space="preserve">　変更設計額は、消費税及び地方消費税を含まない額である。</w:t>
      </w:r>
    </w:p>
    <w:sectPr w:rsidR="00745A9F" w:rsidRPr="003816A4" w:rsidSect="001B05B7">
      <w:footerReference w:type="default" r:id="rId6"/>
      <w:pgSz w:w="11906" w:h="16838" w:code="9"/>
      <w:pgMar w:top="1134" w:right="1458" w:bottom="1134" w:left="1418" w:header="720" w:footer="720" w:gutter="0"/>
      <w:cols w:space="720"/>
      <w:noEndnote/>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437" w14:textId="77777777" w:rsidR="007B0995" w:rsidRDefault="007B0995">
      <w:r>
        <w:separator/>
      </w:r>
    </w:p>
  </w:endnote>
  <w:endnote w:type="continuationSeparator" w:id="0">
    <w:p w14:paraId="10DC7DBC" w14:textId="77777777" w:rsidR="007B0995" w:rsidRDefault="007B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3391" w14:textId="77777777" w:rsidR="00BF346D" w:rsidRDefault="00BF346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hint="eastAsia"/>
        <w:noProof/>
        <w:kern w:val="0"/>
        <w:sz w:val="24"/>
        <w:szCs w:val="24"/>
      </w:rPr>
      <w:t>１</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hint="eastAsia"/>
        <w:noProof/>
        <w:kern w:val="0"/>
        <w:sz w:val="24"/>
        <w:szCs w:val="24"/>
      </w:rPr>
      <w:t>１</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5E55" w14:textId="77777777" w:rsidR="007B0995" w:rsidRDefault="007B0995">
      <w:r>
        <w:separator/>
      </w:r>
    </w:p>
  </w:footnote>
  <w:footnote w:type="continuationSeparator" w:id="0">
    <w:p w14:paraId="58B1883D" w14:textId="77777777" w:rsidR="007B0995" w:rsidRDefault="007B0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9"/>
  <w:drawingGridVerticalSpacing w:val="37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07"/>
    <w:rsid w:val="00013ED4"/>
    <w:rsid w:val="00021AA8"/>
    <w:rsid w:val="000F1681"/>
    <w:rsid w:val="000F46E5"/>
    <w:rsid w:val="000F6E12"/>
    <w:rsid w:val="00110FAC"/>
    <w:rsid w:val="001257EE"/>
    <w:rsid w:val="00137312"/>
    <w:rsid w:val="00155E75"/>
    <w:rsid w:val="001B05B7"/>
    <w:rsid w:val="00202CF6"/>
    <w:rsid w:val="002E4D9B"/>
    <w:rsid w:val="00305207"/>
    <w:rsid w:val="003816A4"/>
    <w:rsid w:val="003B7D95"/>
    <w:rsid w:val="0043665D"/>
    <w:rsid w:val="00450D09"/>
    <w:rsid w:val="006119A2"/>
    <w:rsid w:val="00645373"/>
    <w:rsid w:val="006E043B"/>
    <w:rsid w:val="00745A9F"/>
    <w:rsid w:val="007665A4"/>
    <w:rsid w:val="00770EDA"/>
    <w:rsid w:val="007750B7"/>
    <w:rsid w:val="007B0995"/>
    <w:rsid w:val="007B1D91"/>
    <w:rsid w:val="00910601"/>
    <w:rsid w:val="00951C05"/>
    <w:rsid w:val="009C7929"/>
    <w:rsid w:val="00A27FFB"/>
    <w:rsid w:val="00A54368"/>
    <w:rsid w:val="00A7454C"/>
    <w:rsid w:val="00AB3CD7"/>
    <w:rsid w:val="00BF346D"/>
    <w:rsid w:val="00C51C61"/>
    <w:rsid w:val="00D57902"/>
    <w:rsid w:val="00D82EDE"/>
    <w:rsid w:val="00E37139"/>
    <w:rsid w:val="00EC359E"/>
    <w:rsid w:val="00F9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A922D2"/>
  <w14:defaultImageDpi w14:val="0"/>
  <w15:docId w15:val="{D3566438-C26B-483E-90BD-00033E0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13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37139"/>
    <w:rPr>
      <w:rFonts w:asciiTheme="majorHAnsi" w:eastAsiaTheme="majorEastAsia" w:hAnsiTheme="majorHAnsi" w:cs="Times New Roman"/>
      <w:sz w:val="18"/>
      <w:szCs w:val="18"/>
    </w:rPr>
  </w:style>
  <w:style w:type="paragraph" w:styleId="a5">
    <w:name w:val="header"/>
    <w:basedOn w:val="a"/>
    <w:link w:val="a6"/>
    <w:uiPriority w:val="99"/>
    <w:unhideWhenUsed/>
    <w:rsid w:val="00EC359E"/>
    <w:pPr>
      <w:tabs>
        <w:tab w:val="center" w:pos="4252"/>
        <w:tab w:val="right" w:pos="8504"/>
      </w:tabs>
      <w:snapToGrid w:val="0"/>
    </w:pPr>
  </w:style>
  <w:style w:type="character" w:customStyle="1" w:styleId="a6">
    <w:name w:val="ヘッダー (文字)"/>
    <w:basedOn w:val="a0"/>
    <w:link w:val="a5"/>
    <w:uiPriority w:val="99"/>
    <w:locked/>
    <w:rsid w:val="00EC359E"/>
    <w:rPr>
      <w:rFonts w:cs="Times New Roman"/>
      <w:sz w:val="22"/>
      <w:szCs w:val="22"/>
    </w:rPr>
  </w:style>
  <w:style w:type="paragraph" w:styleId="a7">
    <w:name w:val="footer"/>
    <w:basedOn w:val="a"/>
    <w:link w:val="a8"/>
    <w:uiPriority w:val="99"/>
    <w:unhideWhenUsed/>
    <w:rsid w:val="00EC359E"/>
    <w:pPr>
      <w:tabs>
        <w:tab w:val="center" w:pos="4252"/>
        <w:tab w:val="right" w:pos="8504"/>
      </w:tabs>
      <w:snapToGrid w:val="0"/>
    </w:pPr>
  </w:style>
  <w:style w:type="character" w:customStyle="1" w:styleId="a8">
    <w:name w:val="フッター (文字)"/>
    <w:basedOn w:val="a0"/>
    <w:link w:val="a7"/>
    <w:uiPriority w:val="99"/>
    <w:locked/>
    <w:rsid w:val="00EC359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WS18001</dc:creator>
  <cp:keywords/>
  <dc:description/>
  <cp:lastModifiedBy>尾崎元輝</cp:lastModifiedBy>
  <cp:revision>2</cp:revision>
  <cp:lastPrinted>2020-03-29T01:55:00Z</cp:lastPrinted>
  <dcterms:created xsi:type="dcterms:W3CDTF">2023-09-25T01:31:00Z</dcterms:created>
  <dcterms:modified xsi:type="dcterms:W3CDTF">2023-09-25T01:31:00Z</dcterms:modified>
</cp:coreProperties>
</file>