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様式第２号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  <w:r>
        <w:rPr>
          <w:rFonts w:hint="eastAsia"/>
        </w:rPr>
        <w:t>観光商工課　宛て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現地見学会参加申込書</w:t>
      </w:r>
    </w:p>
    <w:p>
      <w:pPr>
        <w:pStyle w:val="0"/>
        <w:wordWrap w:val="0"/>
        <w:jc w:val="center"/>
        <w:rPr>
          <w:rFonts w:hint="default"/>
          <w:sz w:val="28"/>
        </w:rPr>
      </w:pPr>
    </w:p>
    <w:p>
      <w:pPr>
        <w:pStyle w:val="0"/>
        <w:wordWrap w:val="0"/>
        <w:jc w:val="center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　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団体名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担当者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連絡先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下記のとおり、「妙高山麓都市農村交流施設」の指定管理者募集に係る現地見学会の参加を申し込みます。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jc w:val="center"/>
        <w:rPr>
          <w:rFonts w:hint="default"/>
        </w:rPr>
      </w:pPr>
    </w:p>
    <w:tbl>
      <w:tblPr>
        <w:tblStyle w:val="23"/>
        <w:tblW w:w="996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96"/>
        <w:gridCol w:w="7466"/>
      </w:tblGrid>
      <w:tr>
        <w:trPr>
          <w:trHeight w:val="737" w:hRule="atLeast"/>
        </w:trPr>
        <w:tc>
          <w:tcPr>
            <w:tcW w:w="2496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7466" w:type="dxa"/>
            <w:vAlign w:val="center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</w:tr>
      <w:tr>
        <w:trPr>
          <w:trHeight w:val="737" w:hRule="atLeast"/>
        </w:trPr>
        <w:tc>
          <w:tcPr>
            <w:tcW w:w="2496" w:type="dxa"/>
            <w:vAlign w:val="top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</w:p>
        </w:tc>
        <w:tc>
          <w:tcPr>
            <w:tcW w:w="7466" w:type="dxa"/>
            <w:vAlign w:val="top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2496" w:type="dxa"/>
            <w:vAlign w:val="top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</w:p>
        </w:tc>
        <w:tc>
          <w:tcPr>
            <w:tcW w:w="7466" w:type="dxa"/>
            <w:vAlign w:val="top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2496" w:type="dxa"/>
            <w:vAlign w:val="top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</w:p>
        </w:tc>
        <w:tc>
          <w:tcPr>
            <w:tcW w:w="7466" w:type="dxa"/>
            <w:vAlign w:val="top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2496" w:type="dxa"/>
            <w:vAlign w:val="top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</w:p>
        </w:tc>
        <w:tc>
          <w:tcPr>
            <w:tcW w:w="7466" w:type="dxa"/>
            <w:vAlign w:val="top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2496" w:type="dxa"/>
            <w:vAlign w:val="top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</w:p>
        </w:tc>
        <w:tc>
          <w:tcPr>
            <w:tcW w:w="7466" w:type="dxa"/>
            <w:vAlign w:val="top"/>
          </w:tcPr>
          <w:p>
            <w:pPr>
              <w:pStyle w:val="0"/>
              <w:wordWrap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wordWrap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92</Characters>
  <Application>JUST Note</Application>
  <Lines>38</Lines>
  <Paragraphs>13</Paragraphs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WS21108</cp:lastModifiedBy>
  <cp:lastPrinted>2021-07-12T05:49:00Z</cp:lastPrinted>
  <dcterms:created xsi:type="dcterms:W3CDTF">2021-07-09T10:03:00Z</dcterms:created>
  <dcterms:modified xsi:type="dcterms:W3CDTF">2022-11-29T04:20:10Z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1041-11.8.2.8498</vt:lpwstr>
  </property>
</Properties>
</file>