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75" w:rsidRDefault="00E9013C" w:rsidP="00E9013C">
      <w:pPr>
        <w:jc w:val="center"/>
      </w:pPr>
      <w:r>
        <w:rPr>
          <w:rFonts w:hint="eastAsia"/>
        </w:rPr>
        <w:t>（表）</w:t>
      </w:r>
    </w:p>
    <w:tbl>
      <w:tblPr>
        <w:tblStyle w:val="1"/>
        <w:tblW w:w="9634" w:type="dxa"/>
        <w:tblLook w:val="04A0" w:firstRow="1" w:lastRow="0" w:firstColumn="1" w:lastColumn="0" w:noHBand="0" w:noVBand="1"/>
      </w:tblPr>
      <w:tblGrid>
        <w:gridCol w:w="990"/>
        <w:gridCol w:w="990"/>
        <w:gridCol w:w="990"/>
        <w:gridCol w:w="990"/>
        <w:gridCol w:w="855"/>
        <w:gridCol w:w="850"/>
        <w:gridCol w:w="284"/>
        <w:gridCol w:w="850"/>
        <w:gridCol w:w="1418"/>
        <w:gridCol w:w="283"/>
        <w:gridCol w:w="1134"/>
      </w:tblGrid>
      <w:tr w:rsidR="000A1243" w:rsidRPr="000A1243" w:rsidTr="00E1560D">
        <w:tc>
          <w:tcPr>
            <w:tcW w:w="990" w:type="dxa"/>
            <w:vAlign w:val="center"/>
          </w:tcPr>
          <w:p w:rsidR="000A1243" w:rsidRPr="000A1243" w:rsidRDefault="000A1243" w:rsidP="000A1243">
            <w:pPr>
              <w:jc w:val="center"/>
            </w:pPr>
            <w:r w:rsidRPr="000A1243">
              <w:rPr>
                <w:rFonts w:hint="eastAsia"/>
              </w:rPr>
              <w:t>局長</w:t>
            </w:r>
          </w:p>
        </w:tc>
        <w:tc>
          <w:tcPr>
            <w:tcW w:w="990" w:type="dxa"/>
            <w:vAlign w:val="center"/>
          </w:tcPr>
          <w:p w:rsidR="000A1243" w:rsidRPr="000A1243" w:rsidRDefault="000A1243" w:rsidP="000A1243">
            <w:pPr>
              <w:jc w:val="center"/>
            </w:pPr>
            <w:r w:rsidRPr="000A1243">
              <w:rPr>
                <w:rFonts w:hint="eastAsia"/>
              </w:rPr>
              <w:t>次長</w:t>
            </w:r>
          </w:p>
        </w:tc>
        <w:tc>
          <w:tcPr>
            <w:tcW w:w="990" w:type="dxa"/>
            <w:vAlign w:val="center"/>
          </w:tcPr>
          <w:p w:rsidR="000A1243" w:rsidRPr="000A1243" w:rsidRDefault="000A1243" w:rsidP="000A1243">
            <w:pPr>
              <w:jc w:val="center"/>
            </w:pPr>
            <w:r w:rsidRPr="000A1243">
              <w:rPr>
                <w:rFonts w:hint="eastAsia"/>
              </w:rPr>
              <w:t>係長</w:t>
            </w:r>
          </w:p>
        </w:tc>
        <w:tc>
          <w:tcPr>
            <w:tcW w:w="990" w:type="dxa"/>
            <w:vAlign w:val="center"/>
          </w:tcPr>
          <w:p w:rsidR="000A1243" w:rsidRPr="000A1243" w:rsidRDefault="000A1243" w:rsidP="000A1243">
            <w:pPr>
              <w:jc w:val="center"/>
            </w:pPr>
            <w:r w:rsidRPr="000A1243">
              <w:rPr>
                <w:rFonts w:hint="eastAsia"/>
              </w:rPr>
              <w:t>現地</w:t>
            </w:r>
          </w:p>
          <w:p w:rsidR="000A1243" w:rsidRPr="000A1243" w:rsidRDefault="000A1243" w:rsidP="000A1243">
            <w:pPr>
              <w:jc w:val="center"/>
            </w:pPr>
            <w:r w:rsidRPr="000A1243">
              <w:rPr>
                <w:rFonts w:hint="eastAsia"/>
              </w:rPr>
              <w:t>確認</w:t>
            </w:r>
          </w:p>
        </w:tc>
        <w:tc>
          <w:tcPr>
            <w:tcW w:w="1705" w:type="dxa"/>
            <w:gridSpan w:val="2"/>
            <w:tcBorders>
              <w:right w:val="single" w:sz="4" w:space="0" w:color="auto"/>
            </w:tcBorders>
            <w:vAlign w:val="center"/>
          </w:tcPr>
          <w:p w:rsidR="000A1243" w:rsidRPr="000A1243" w:rsidRDefault="000A1243" w:rsidP="000A1243">
            <w:pPr>
              <w:jc w:val="center"/>
            </w:pPr>
            <w:r w:rsidRPr="000A1243">
              <w:rPr>
                <w:rFonts w:hint="eastAsia"/>
              </w:rPr>
              <w:t>農林課</w:t>
            </w:r>
          </w:p>
        </w:tc>
        <w:tc>
          <w:tcPr>
            <w:tcW w:w="284" w:type="dxa"/>
            <w:tcBorders>
              <w:top w:val="nil"/>
              <w:left w:val="single" w:sz="4" w:space="0" w:color="auto"/>
              <w:bottom w:val="nil"/>
              <w:right w:val="single" w:sz="4" w:space="0" w:color="auto"/>
            </w:tcBorders>
          </w:tcPr>
          <w:p w:rsidR="000A1243" w:rsidRPr="000A1243" w:rsidRDefault="000A1243" w:rsidP="000A1243"/>
        </w:tc>
        <w:tc>
          <w:tcPr>
            <w:tcW w:w="850" w:type="dxa"/>
            <w:tcBorders>
              <w:left w:val="single" w:sz="4" w:space="0" w:color="auto"/>
            </w:tcBorders>
            <w:vAlign w:val="center"/>
          </w:tcPr>
          <w:p w:rsidR="000A1243" w:rsidRPr="000A1243" w:rsidRDefault="000A1243" w:rsidP="000A1243">
            <w:pPr>
              <w:jc w:val="center"/>
              <w:rPr>
                <w:sz w:val="18"/>
              </w:rPr>
            </w:pPr>
            <w:r w:rsidRPr="000A1243">
              <w:rPr>
                <w:rFonts w:hint="eastAsia"/>
                <w:sz w:val="18"/>
              </w:rPr>
              <w:t>受付者</w:t>
            </w:r>
          </w:p>
        </w:tc>
        <w:tc>
          <w:tcPr>
            <w:tcW w:w="1418" w:type="dxa"/>
            <w:tcBorders>
              <w:right w:val="single" w:sz="4" w:space="0" w:color="auto"/>
            </w:tcBorders>
            <w:vAlign w:val="center"/>
          </w:tcPr>
          <w:p w:rsidR="000A1243" w:rsidRPr="000A1243" w:rsidRDefault="000A1243" w:rsidP="000A1243">
            <w:pPr>
              <w:jc w:val="center"/>
            </w:pPr>
            <w:r w:rsidRPr="000A1243">
              <w:rPr>
                <w:rFonts w:hint="eastAsia"/>
              </w:rPr>
              <w:t>受　付　印</w:t>
            </w:r>
          </w:p>
        </w:tc>
        <w:tc>
          <w:tcPr>
            <w:tcW w:w="283" w:type="dxa"/>
            <w:tcBorders>
              <w:top w:val="nil"/>
              <w:left w:val="single" w:sz="4" w:space="0" w:color="auto"/>
              <w:bottom w:val="nil"/>
              <w:right w:val="single" w:sz="4" w:space="0" w:color="auto"/>
            </w:tcBorders>
          </w:tcPr>
          <w:p w:rsidR="000A1243" w:rsidRPr="000A1243" w:rsidRDefault="000A1243" w:rsidP="000A1243">
            <w:pPr>
              <w:jc w:val="center"/>
            </w:pPr>
          </w:p>
        </w:tc>
        <w:tc>
          <w:tcPr>
            <w:tcW w:w="1134" w:type="dxa"/>
            <w:tcBorders>
              <w:left w:val="single" w:sz="4" w:space="0" w:color="auto"/>
            </w:tcBorders>
            <w:vAlign w:val="center"/>
          </w:tcPr>
          <w:p w:rsidR="000A1243" w:rsidRPr="000A1243" w:rsidRDefault="000A1243" w:rsidP="000A1243">
            <w:pPr>
              <w:jc w:val="center"/>
            </w:pPr>
            <w:r w:rsidRPr="000A1243">
              <w:rPr>
                <w:rFonts w:hint="eastAsia"/>
              </w:rPr>
              <w:t>電算処理</w:t>
            </w:r>
          </w:p>
        </w:tc>
      </w:tr>
      <w:tr w:rsidR="000A1243" w:rsidRPr="000A1243" w:rsidTr="00E1560D">
        <w:trPr>
          <w:trHeight w:val="803"/>
        </w:trPr>
        <w:tc>
          <w:tcPr>
            <w:tcW w:w="990" w:type="dxa"/>
            <w:vMerge w:val="restart"/>
          </w:tcPr>
          <w:p w:rsidR="000A1243" w:rsidRPr="000A1243" w:rsidRDefault="000A1243" w:rsidP="000A1243"/>
        </w:tc>
        <w:tc>
          <w:tcPr>
            <w:tcW w:w="990" w:type="dxa"/>
            <w:vMerge w:val="restart"/>
          </w:tcPr>
          <w:p w:rsidR="000A1243" w:rsidRPr="000A1243" w:rsidRDefault="000A1243" w:rsidP="000A1243"/>
        </w:tc>
        <w:tc>
          <w:tcPr>
            <w:tcW w:w="990" w:type="dxa"/>
            <w:vMerge w:val="restart"/>
          </w:tcPr>
          <w:p w:rsidR="000A1243" w:rsidRPr="000A1243" w:rsidRDefault="000A1243" w:rsidP="000A1243"/>
        </w:tc>
        <w:tc>
          <w:tcPr>
            <w:tcW w:w="990" w:type="dxa"/>
          </w:tcPr>
          <w:p w:rsidR="000A1243" w:rsidRPr="000A1243" w:rsidRDefault="000A1243" w:rsidP="000A1243">
            <w:pPr>
              <w:jc w:val="center"/>
              <w:rPr>
                <w:sz w:val="18"/>
              </w:rPr>
            </w:pPr>
            <w:r w:rsidRPr="000A1243">
              <w:rPr>
                <w:rFonts w:hint="eastAsia"/>
                <w:sz w:val="18"/>
              </w:rPr>
              <w:t>実施日</w:t>
            </w:r>
          </w:p>
          <w:p w:rsidR="000A1243" w:rsidRPr="000A1243" w:rsidRDefault="000A1243" w:rsidP="000A1243">
            <w:pPr>
              <w:rPr>
                <w:sz w:val="18"/>
              </w:rPr>
            </w:pPr>
            <w:r w:rsidRPr="000A1243">
              <w:rPr>
                <w:sz w:val="18"/>
              </w:rPr>
              <w:t xml:space="preserve">　</w:t>
            </w:r>
            <w:r w:rsidRPr="000A1243">
              <w:rPr>
                <w:rFonts w:hint="eastAsia"/>
                <w:sz w:val="18"/>
              </w:rPr>
              <w:t>月　日</w:t>
            </w:r>
          </w:p>
        </w:tc>
        <w:tc>
          <w:tcPr>
            <w:tcW w:w="855" w:type="dxa"/>
            <w:tcBorders>
              <w:right w:val="single" w:sz="4" w:space="0" w:color="auto"/>
            </w:tcBorders>
          </w:tcPr>
          <w:p w:rsidR="000A1243" w:rsidRPr="000A1243" w:rsidRDefault="000A1243" w:rsidP="000A1243">
            <w:pPr>
              <w:rPr>
                <w:sz w:val="16"/>
              </w:rPr>
            </w:pPr>
            <w:r w:rsidRPr="000A1243">
              <w:rPr>
                <w:rFonts w:hint="eastAsia"/>
                <w:sz w:val="16"/>
              </w:rPr>
              <w:t>中山間</w:t>
            </w:r>
          </w:p>
        </w:tc>
        <w:tc>
          <w:tcPr>
            <w:tcW w:w="850" w:type="dxa"/>
            <w:tcBorders>
              <w:right w:val="single" w:sz="4" w:space="0" w:color="auto"/>
            </w:tcBorders>
          </w:tcPr>
          <w:p w:rsidR="000A1243" w:rsidRPr="000A1243" w:rsidRDefault="000A1243" w:rsidP="000A1243">
            <w:pPr>
              <w:rPr>
                <w:sz w:val="16"/>
              </w:rPr>
            </w:pPr>
            <w:r w:rsidRPr="000A1243">
              <w:rPr>
                <w:rFonts w:hint="eastAsia"/>
                <w:sz w:val="16"/>
              </w:rPr>
              <w:t>多面的</w:t>
            </w:r>
          </w:p>
        </w:tc>
        <w:tc>
          <w:tcPr>
            <w:tcW w:w="284" w:type="dxa"/>
            <w:vMerge w:val="restart"/>
            <w:tcBorders>
              <w:top w:val="nil"/>
              <w:left w:val="single" w:sz="4" w:space="0" w:color="auto"/>
              <w:right w:val="single" w:sz="4" w:space="0" w:color="auto"/>
            </w:tcBorders>
          </w:tcPr>
          <w:p w:rsidR="000A1243" w:rsidRPr="000A1243" w:rsidRDefault="000A1243" w:rsidP="000A1243"/>
        </w:tc>
        <w:tc>
          <w:tcPr>
            <w:tcW w:w="850" w:type="dxa"/>
            <w:vMerge w:val="restart"/>
            <w:tcBorders>
              <w:left w:val="single" w:sz="4" w:space="0" w:color="auto"/>
            </w:tcBorders>
            <w:vAlign w:val="center"/>
          </w:tcPr>
          <w:p w:rsidR="000A1243" w:rsidRPr="000A1243" w:rsidRDefault="000A1243" w:rsidP="000A1243">
            <w:pPr>
              <w:jc w:val="center"/>
            </w:pPr>
          </w:p>
        </w:tc>
        <w:tc>
          <w:tcPr>
            <w:tcW w:w="1418" w:type="dxa"/>
            <w:vMerge w:val="restart"/>
            <w:tcBorders>
              <w:right w:val="single" w:sz="4" w:space="0" w:color="auto"/>
            </w:tcBorders>
            <w:vAlign w:val="center"/>
          </w:tcPr>
          <w:p w:rsidR="000A1243" w:rsidRPr="000A1243" w:rsidRDefault="000A1243" w:rsidP="000A1243"/>
        </w:tc>
        <w:tc>
          <w:tcPr>
            <w:tcW w:w="283" w:type="dxa"/>
            <w:tcBorders>
              <w:top w:val="nil"/>
              <w:left w:val="single" w:sz="4" w:space="0" w:color="auto"/>
              <w:bottom w:val="nil"/>
              <w:right w:val="single" w:sz="4" w:space="0" w:color="auto"/>
            </w:tcBorders>
          </w:tcPr>
          <w:p w:rsidR="000A1243" w:rsidRPr="000A1243" w:rsidRDefault="000A1243" w:rsidP="000A1243"/>
        </w:tc>
        <w:tc>
          <w:tcPr>
            <w:tcW w:w="1134" w:type="dxa"/>
            <w:tcBorders>
              <w:left w:val="single" w:sz="4" w:space="0" w:color="auto"/>
            </w:tcBorders>
          </w:tcPr>
          <w:p w:rsidR="000A1243" w:rsidRPr="000A1243" w:rsidRDefault="000A1243" w:rsidP="000A1243">
            <w:pPr>
              <w:jc w:val="center"/>
              <w:rPr>
                <w:sz w:val="16"/>
              </w:rPr>
            </w:pPr>
            <w:r w:rsidRPr="000A1243">
              <w:rPr>
                <w:rFonts w:hint="eastAsia"/>
                <w:sz w:val="16"/>
              </w:rPr>
              <w:t>NOSEI</w:t>
            </w:r>
            <w:r w:rsidRPr="000A1243">
              <w:rPr>
                <w:rFonts w:hint="eastAsia"/>
                <w:sz w:val="16"/>
              </w:rPr>
              <w:t>Ⅱ</w:t>
            </w:r>
          </w:p>
        </w:tc>
      </w:tr>
      <w:tr w:rsidR="000A1243" w:rsidRPr="000A1243" w:rsidTr="00E1560D">
        <w:trPr>
          <w:trHeight w:val="929"/>
        </w:trPr>
        <w:tc>
          <w:tcPr>
            <w:tcW w:w="990" w:type="dxa"/>
            <w:vMerge/>
          </w:tcPr>
          <w:p w:rsidR="000A1243" w:rsidRPr="000A1243" w:rsidRDefault="000A1243" w:rsidP="000A1243"/>
        </w:tc>
        <w:tc>
          <w:tcPr>
            <w:tcW w:w="990" w:type="dxa"/>
            <w:vMerge/>
          </w:tcPr>
          <w:p w:rsidR="000A1243" w:rsidRPr="000A1243" w:rsidRDefault="000A1243" w:rsidP="000A1243"/>
        </w:tc>
        <w:tc>
          <w:tcPr>
            <w:tcW w:w="990" w:type="dxa"/>
            <w:vMerge/>
          </w:tcPr>
          <w:p w:rsidR="000A1243" w:rsidRPr="000A1243" w:rsidRDefault="000A1243" w:rsidP="000A1243"/>
        </w:tc>
        <w:tc>
          <w:tcPr>
            <w:tcW w:w="990" w:type="dxa"/>
          </w:tcPr>
          <w:p w:rsidR="000A1243" w:rsidRPr="000A1243" w:rsidRDefault="000A1243" w:rsidP="000A1243">
            <w:pPr>
              <w:jc w:val="center"/>
            </w:pPr>
            <w:r w:rsidRPr="000A1243">
              <w:rPr>
                <w:rFonts w:hint="eastAsia"/>
                <w:sz w:val="18"/>
              </w:rPr>
              <w:t>確認者</w:t>
            </w:r>
          </w:p>
        </w:tc>
        <w:tc>
          <w:tcPr>
            <w:tcW w:w="1705" w:type="dxa"/>
            <w:gridSpan w:val="2"/>
            <w:tcBorders>
              <w:right w:val="single" w:sz="4" w:space="0" w:color="auto"/>
            </w:tcBorders>
          </w:tcPr>
          <w:p w:rsidR="000A1243" w:rsidRPr="000A1243" w:rsidRDefault="000A1243" w:rsidP="000A1243">
            <w:pPr>
              <w:jc w:val="center"/>
              <w:rPr>
                <w:sz w:val="18"/>
              </w:rPr>
            </w:pPr>
            <w:r w:rsidRPr="000A1243">
              <w:rPr>
                <w:rFonts w:hint="eastAsia"/>
                <w:sz w:val="18"/>
              </w:rPr>
              <w:t>生産調整</w:t>
            </w:r>
          </w:p>
        </w:tc>
        <w:tc>
          <w:tcPr>
            <w:tcW w:w="284" w:type="dxa"/>
            <w:vMerge/>
            <w:tcBorders>
              <w:left w:val="single" w:sz="4" w:space="0" w:color="auto"/>
              <w:bottom w:val="nil"/>
              <w:right w:val="single" w:sz="4" w:space="0" w:color="auto"/>
            </w:tcBorders>
          </w:tcPr>
          <w:p w:rsidR="000A1243" w:rsidRPr="000A1243" w:rsidRDefault="000A1243" w:rsidP="000A1243"/>
        </w:tc>
        <w:tc>
          <w:tcPr>
            <w:tcW w:w="850" w:type="dxa"/>
            <w:vMerge/>
            <w:tcBorders>
              <w:left w:val="single" w:sz="4" w:space="0" w:color="auto"/>
            </w:tcBorders>
            <w:vAlign w:val="center"/>
          </w:tcPr>
          <w:p w:rsidR="000A1243" w:rsidRPr="000A1243" w:rsidRDefault="000A1243" w:rsidP="000A1243">
            <w:pPr>
              <w:jc w:val="center"/>
            </w:pPr>
          </w:p>
        </w:tc>
        <w:tc>
          <w:tcPr>
            <w:tcW w:w="1418" w:type="dxa"/>
            <w:vMerge/>
            <w:tcBorders>
              <w:right w:val="single" w:sz="4" w:space="0" w:color="auto"/>
            </w:tcBorders>
            <w:vAlign w:val="center"/>
          </w:tcPr>
          <w:p w:rsidR="000A1243" w:rsidRPr="000A1243" w:rsidRDefault="000A1243" w:rsidP="000A1243"/>
        </w:tc>
        <w:tc>
          <w:tcPr>
            <w:tcW w:w="283" w:type="dxa"/>
            <w:tcBorders>
              <w:top w:val="nil"/>
              <w:left w:val="single" w:sz="4" w:space="0" w:color="auto"/>
              <w:bottom w:val="nil"/>
              <w:right w:val="single" w:sz="4" w:space="0" w:color="auto"/>
            </w:tcBorders>
          </w:tcPr>
          <w:p w:rsidR="000A1243" w:rsidRPr="000A1243" w:rsidRDefault="000A1243" w:rsidP="000A1243"/>
        </w:tc>
        <w:tc>
          <w:tcPr>
            <w:tcW w:w="1134" w:type="dxa"/>
            <w:tcBorders>
              <w:left w:val="single" w:sz="4" w:space="0" w:color="auto"/>
            </w:tcBorders>
          </w:tcPr>
          <w:p w:rsidR="000A1243" w:rsidRPr="000A1243" w:rsidRDefault="000A1243" w:rsidP="000A1243">
            <w:pPr>
              <w:jc w:val="center"/>
              <w:rPr>
                <w:sz w:val="16"/>
              </w:rPr>
            </w:pPr>
            <w:r w:rsidRPr="000A1243">
              <w:rPr>
                <w:rFonts w:hint="eastAsia"/>
                <w:sz w:val="16"/>
              </w:rPr>
              <w:t>フェーズ２</w:t>
            </w:r>
          </w:p>
        </w:tc>
      </w:tr>
    </w:tbl>
    <w:p w:rsidR="00FA4857" w:rsidRDefault="00FA4857"/>
    <w:p w:rsidR="00A01765" w:rsidRDefault="00A01765" w:rsidP="00A01765">
      <w:pPr>
        <w:jc w:val="center"/>
        <w:rPr>
          <w:b/>
          <w:sz w:val="24"/>
        </w:rPr>
      </w:pPr>
      <w:r>
        <w:rPr>
          <w:rFonts w:hint="eastAsia"/>
          <w:b/>
          <w:sz w:val="24"/>
        </w:rPr>
        <w:t xml:space="preserve">農　地　</w:t>
      </w:r>
      <w:r w:rsidR="00E9013C">
        <w:rPr>
          <w:rFonts w:hint="eastAsia"/>
          <w:b/>
          <w:sz w:val="24"/>
        </w:rPr>
        <w:t>荒　廃</w:t>
      </w:r>
      <w:r>
        <w:rPr>
          <w:rFonts w:hint="eastAsia"/>
          <w:b/>
          <w:sz w:val="24"/>
        </w:rPr>
        <w:t xml:space="preserve">　届　出　書</w:t>
      </w:r>
    </w:p>
    <w:p w:rsidR="0095422A" w:rsidRDefault="0095422A" w:rsidP="00A01765">
      <w:pPr>
        <w:jc w:val="center"/>
      </w:pPr>
      <w:r>
        <w:rPr>
          <w:rFonts w:hint="eastAsia"/>
        </w:rPr>
        <w:t xml:space="preserve">　　　　　　　　</w:t>
      </w:r>
    </w:p>
    <w:p w:rsidR="00A01765" w:rsidRDefault="0095422A" w:rsidP="00A01765">
      <w:pPr>
        <w:jc w:val="center"/>
        <w:rPr>
          <w:b/>
          <w:sz w:val="24"/>
        </w:rPr>
      </w:pPr>
      <w:r>
        <w:rPr>
          <w:rFonts w:hint="eastAsia"/>
        </w:rPr>
        <w:t xml:space="preserve">　　　　　　　　　　　　　　　　　　　　　　　　　　　　令和　　年　　月　　日</w:t>
      </w:r>
    </w:p>
    <w:p w:rsidR="00A01765" w:rsidRDefault="00A01765" w:rsidP="00A01765">
      <w:r>
        <w:rPr>
          <w:rFonts w:hint="eastAsia"/>
        </w:rPr>
        <w:t xml:space="preserve">妙高市農業委員会会長　</w:t>
      </w:r>
      <w:r w:rsidR="0095422A">
        <w:rPr>
          <w:rFonts w:hint="eastAsia"/>
        </w:rPr>
        <w:t>様</w:t>
      </w:r>
    </w:p>
    <w:p w:rsidR="00A01765" w:rsidRDefault="00A01765" w:rsidP="00A01765">
      <w:r>
        <w:rPr>
          <w:rFonts w:hint="eastAsia"/>
        </w:rPr>
        <w:t xml:space="preserve">　　　下記の</w:t>
      </w:r>
      <w:r w:rsidR="00E9013C">
        <w:rPr>
          <w:rFonts w:hint="eastAsia"/>
        </w:rPr>
        <w:t>土地について、農地としての利用を廃止したいので、届け出ます</w:t>
      </w:r>
      <w:r>
        <w:rPr>
          <w:rFonts w:hint="eastAsia"/>
        </w:rPr>
        <w:t>。</w:t>
      </w:r>
    </w:p>
    <w:p w:rsidR="00A01765" w:rsidRDefault="00A01765" w:rsidP="00A01765">
      <w:r>
        <w:rPr>
          <w:rFonts w:hint="eastAsia"/>
        </w:rPr>
        <w:t xml:space="preserve">　　　</w:t>
      </w:r>
    </w:p>
    <w:p w:rsidR="00A01765" w:rsidRDefault="00A01765" w:rsidP="00A01765">
      <w:pPr>
        <w:wordWrap w:val="0"/>
        <w:jc w:val="right"/>
        <w:rPr>
          <w:u w:val="single"/>
        </w:rPr>
      </w:pPr>
      <w:r>
        <w:rPr>
          <w:rFonts w:hint="eastAsia"/>
        </w:rPr>
        <w:t xml:space="preserve">届出人　　　</w:t>
      </w:r>
      <w:r>
        <w:rPr>
          <w:rFonts w:hint="eastAsia"/>
          <w:u w:val="single"/>
        </w:rPr>
        <w:t xml:space="preserve">住所　　　　　　　　　　　　　　　　</w:t>
      </w:r>
    </w:p>
    <w:p w:rsidR="00A01765" w:rsidRDefault="00A01765" w:rsidP="00A01765">
      <w:pPr>
        <w:jc w:val="right"/>
        <w:rPr>
          <w:u w:val="single"/>
        </w:rPr>
      </w:pPr>
    </w:p>
    <w:p w:rsidR="00A01765" w:rsidRDefault="00A01765" w:rsidP="00A01765">
      <w:pPr>
        <w:wordWrap w:val="0"/>
        <w:jc w:val="right"/>
        <w:rPr>
          <w:u w:val="single"/>
        </w:rPr>
      </w:pPr>
      <w:r>
        <w:rPr>
          <w:rFonts w:hint="eastAsia"/>
          <w:u w:val="single"/>
        </w:rPr>
        <w:t xml:space="preserve">氏名　　　　　　　　　　　　　</w:t>
      </w:r>
      <w:r w:rsidR="00B805C4">
        <w:rPr>
          <w:rFonts w:hint="eastAsia"/>
          <w:u w:val="single"/>
        </w:rPr>
        <w:t xml:space="preserve">　</w:t>
      </w:r>
      <w:bookmarkStart w:id="0" w:name="_GoBack"/>
      <w:bookmarkEnd w:id="0"/>
      <w:r>
        <w:rPr>
          <w:rFonts w:hint="eastAsia"/>
          <w:u w:val="single"/>
        </w:rPr>
        <w:t xml:space="preserve">　　</w:t>
      </w:r>
    </w:p>
    <w:p w:rsidR="00861AE8" w:rsidRDefault="00861AE8" w:rsidP="00E9013C">
      <w:pPr>
        <w:wordWrap w:val="0"/>
        <w:jc w:val="right"/>
        <w:rPr>
          <w:sz w:val="18"/>
        </w:rPr>
      </w:pPr>
      <w:r>
        <w:rPr>
          <w:rFonts w:hint="eastAsia"/>
          <w:sz w:val="18"/>
        </w:rPr>
        <w:t>（電話番号　　　　　　　　　　　　　　　　）</w:t>
      </w:r>
    </w:p>
    <w:p w:rsidR="00E9013C" w:rsidRDefault="00A01765" w:rsidP="007F7C78">
      <w:pPr>
        <w:spacing w:line="0" w:lineRule="atLeast"/>
        <w:jc w:val="right"/>
        <w:rPr>
          <w:sz w:val="18"/>
        </w:rPr>
      </w:pPr>
      <w:r w:rsidRPr="005D0AC2">
        <w:rPr>
          <w:rFonts w:hint="eastAsia"/>
          <w:sz w:val="18"/>
        </w:rPr>
        <w:t xml:space="preserve">※　</w:t>
      </w:r>
      <w:r w:rsidR="00E9013C">
        <w:rPr>
          <w:rFonts w:hint="eastAsia"/>
          <w:sz w:val="18"/>
        </w:rPr>
        <w:t>農業の有する多面的機能の発揮の促進に関する法律</w:t>
      </w:r>
    </w:p>
    <w:p w:rsidR="00E9013C" w:rsidRDefault="00E9013C" w:rsidP="007F7C78">
      <w:pPr>
        <w:spacing w:line="0" w:lineRule="atLeast"/>
        <w:jc w:val="right"/>
        <w:rPr>
          <w:sz w:val="18"/>
        </w:rPr>
      </w:pPr>
      <w:r>
        <w:rPr>
          <w:rFonts w:hint="eastAsia"/>
          <w:sz w:val="18"/>
        </w:rPr>
        <w:t>第３条第３項各号の規定による事業（いわゆる中山間</w:t>
      </w:r>
    </w:p>
    <w:p w:rsidR="00E9013C" w:rsidRDefault="00E9013C" w:rsidP="007F7C78">
      <w:pPr>
        <w:spacing w:line="0" w:lineRule="atLeast"/>
        <w:jc w:val="right"/>
        <w:rPr>
          <w:sz w:val="18"/>
        </w:rPr>
      </w:pPr>
      <w:r>
        <w:rPr>
          <w:rFonts w:hint="eastAsia"/>
          <w:sz w:val="18"/>
        </w:rPr>
        <w:t>地域等直接支払、多面的機能支払など）などにより、</w:t>
      </w:r>
    </w:p>
    <w:p w:rsidR="00E9013C" w:rsidRDefault="00E9013C" w:rsidP="007F7C78">
      <w:pPr>
        <w:spacing w:line="0" w:lineRule="atLeast"/>
        <w:jc w:val="right"/>
        <w:rPr>
          <w:sz w:val="18"/>
        </w:rPr>
      </w:pPr>
      <w:r>
        <w:rPr>
          <w:rFonts w:hint="eastAsia"/>
          <w:sz w:val="18"/>
        </w:rPr>
        <w:t>地域として農地を保全管理している場合がありますの</w:t>
      </w:r>
    </w:p>
    <w:p w:rsidR="00A01765" w:rsidRDefault="00E9013C" w:rsidP="007F7C78">
      <w:pPr>
        <w:spacing w:line="0" w:lineRule="atLeast"/>
        <w:ind w:right="752"/>
        <w:jc w:val="right"/>
        <w:rPr>
          <w:sz w:val="18"/>
        </w:rPr>
      </w:pPr>
      <w:r>
        <w:rPr>
          <w:rFonts w:hint="eastAsia"/>
          <w:sz w:val="18"/>
        </w:rPr>
        <w:t xml:space="preserve">で、該当する地区の方は、ご注意ください。　　　　</w:t>
      </w:r>
    </w:p>
    <w:p w:rsidR="00FA4857" w:rsidRDefault="00FA4857" w:rsidP="00A01765">
      <w:pPr>
        <w:pStyle w:val="a4"/>
      </w:pPr>
    </w:p>
    <w:p w:rsidR="00A01765" w:rsidRDefault="00A01765" w:rsidP="00A01765">
      <w:pPr>
        <w:pStyle w:val="a4"/>
      </w:pPr>
      <w:r>
        <w:rPr>
          <w:rFonts w:hint="eastAsia"/>
        </w:rPr>
        <w:t>記</w:t>
      </w:r>
    </w:p>
    <w:p w:rsidR="00A01765" w:rsidRPr="00A01765" w:rsidRDefault="00A01765" w:rsidP="00A01765">
      <w:r>
        <w:rPr>
          <w:rFonts w:hint="eastAsia"/>
        </w:rPr>
        <w:t>≪</w:t>
      </w:r>
      <w:r w:rsidR="00E9013C">
        <w:rPr>
          <w:rFonts w:hint="eastAsia"/>
        </w:rPr>
        <w:t>農地としての利用を廃止する</w:t>
      </w:r>
      <w:r>
        <w:rPr>
          <w:rFonts w:hint="eastAsia"/>
        </w:rPr>
        <w:t>農地≫</w:t>
      </w:r>
    </w:p>
    <w:tbl>
      <w:tblPr>
        <w:tblStyle w:val="a3"/>
        <w:tblW w:w="9546" w:type="dxa"/>
        <w:tblLook w:val="04A0" w:firstRow="1" w:lastRow="0" w:firstColumn="1" w:lastColumn="0" w:noHBand="0" w:noVBand="1"/>
      </w:tblPr>
      <w:tblGrid>
        <w:gridCol w:w="1038"/>
        <w:gridCol w:w="1038"/>
        <w:gridCol w:w="1321"/>
        <w:gridCol w:w="680"/>
        <w:gridCol w:w="1134"/>
        <w:gridCol w:w="1134"/>
        <w:gridCol w:w="1134"/>
        <w:gridCol w:w="2067"/>
      </w:tblGrid>
      <w:tr w:rsidR="00E9013C" w:rsidTr="001A1767">
        <w:trPr>
          <w:trHeight w:val="340"/>
        </w:trPr>
        <w:tc>
          <w:tcPr>
            <w:tcW w:w="1038" w:type="dxa"/>
            <w:vMerge w:val="restart"/>
            <w:vAlign w:val="center"/>
          </w:tcPr>
          <w:p w:rsidR="00E9013C" w:rsidRDefault="00E9013C" w:rsidP="00A01765">
            <w:pPr>
              <w:jc w:val="center"/>
            </w:pPr>
            <w:r>
              <w:rPr>
                <w:rFonts w:hint="eastAsia"/>
              </w:rPr>
              <w:t>町</w:t>
            </w:r>
          </w:p>
          <w:p w:rsidR="00E9013C" w:rsidRDefault="00E9013C" w:rsidP="00A01765">
            <w:pPr>
              <w:jc w:val="center"/>
            </w:pPr>
            <w:r>
              <w:rPr>
                <w:rFonts w:hint="eastAsia"/>
              </w:rPr>
              <w:t>大　字</w:t>
            </w:r>
          </w:p>
        </w:tc>
        <w:tc>
          <w:tcPr>
            <w:tcW w:w="1038" w:type="dxa"/>
            <w:vMerge w:val="restart"/>
            <w:vAlign w:val="center"/>
          </w:tcPr>
          <w:p w:rsidR="00E9013C" w:rsidRDefault="00E9013C" w:rsidP="00A01765">
            <w:pPr>
              <w:jc w:val="center"/>
            </w:pPr>
            <w:r>
              <w:rPr>
                <w:rFonts w:hint="eastAsia"/>
              </w:rPr>
              <w:t>丁目</w:t>
            </w:r>
          </w:p>
          <w:p w:rsidR="00344B43" w:rsidRDefault="00344B43" w:rsidP="00A01765">
            <w:pPr>
              <w:jc w:val="center"/>
            </w:pPr>
            <w:r>
              <w:rPr>
                <w:rFonts w:hint="eastAsia"/>
              </w:rPr>
              <w:t>字</w:t>
            </w:r>
          </w:p>
        </w:tc>
        <w:tc>
          <w:tcPr>
            <w:tcW w:w="1321" w:type="dxa"/>
            <w:vMerge w:val="restart"/>
            <w:vAlign w:val="center"/>
          </w:tcPr>
          <w:p w:rsidR="00E9013C" w:rsidRDefault="00E9013C" w:rsidP="00A01765">
            <w:pPr>
              <w:jc w:val="center"/>
            </w:pPr>
            <w:r>
              <w:rPr>
                <w:rFonts w:hint="eastAsia"/>
              </w:rPr>
              <w:t>地番</w:t>
            </w:r>
          </w:p>
        </w:tc>
        <w:tc>
          <w:tcPr>
            <w:tcW w:w="680" w:type="dxa"/>
            <w:vMerge w:val="restart"/>
            <w:tcBorders>
              <w:right w:val="dotted" w:sz="4" w:space="0" w:color="auto"/>
            </w:tcBorders>
            <w:vAlign w:val="center"/>
          </w:tcPr>
          <w:p w:rsidR="00E9013C" w:rsidRDefault="00E9013C" w:rsidP="00A01765">
            <w:pPr>
              <w:jc w:val="center"/>
            </w:pPr>
            <w:r>
              <w:rPr>
                <w:rFonts w:hint="eastAsia"/>
              </w:rPr>
              <w:t>登記</w:t>
            </w:r>
          </w:p>
          <w:p w:rsidR="00E9013C" w:rsidRDefault="00E9013C" w:rsidP="00A01765">
            <w:pPr>
              <w:jc w:val="center"/>
            </w:pPr>
            <w:r>
              <w:rPr>
                <w:rFonts w:hint="eastAsia"/>
              </w:rPr>
              <w:t>地目</w:t>
            </w:r>
          </w:p>
        </w:tc>
        <w:tc>
          <w:tcPr>
            <w:tcW w:w="3402" w:type="dxa"/>
            <w:gridSpan w:val="3"/>
            <w:vAlign w:val="center"/>
          </w:tcPr>
          <w:p w:rsidR="00E9013C" w:rsidRDefault="00E9013C" w:rsidP="00E9013C">
            <w:pPr>
              <w:jc w:val="center"/>
            </w:pPr>
            <w:r>
              <w:rPr>
                <w:rFonts w:hint="eastAsia"/>
              </w:rPr>
              <w:t>農地面積</w:t>
            </w:r>
            <w:r w:rsidR="00D563DB">
              <w:rPr>
                <w:rFonts w:hint="eastAsia"/>
              </w:rPr>
              <w:t>（㎡）</w:t>
            </w:r>
          </w:p>
        </w:tc>
        <w:tc>
          <w:tcPr>
            <w:tcW w:w="2067" w:type="dxa"/>
            <w:vMerge w:val="restart"/>
            <w:vAlign w:val="center"/>
          </w:tcPr>
          <w:p w:rsidR="00E9013C" w:rsidRPr="00E9013C" w:rsidRDefault="00E9013C" w:rsidP="00E9013C">
            <w:pPr>
              <w:jc w:val="center"/>
              <w:rPr>
                <w:sz w:val="20"/>
              </w:rPr>
            </w:pPr>
            <w:r w:rsidRPr="00E9013C">
              <w:rPr>
                <w:rFonts w:hint="eastAsia"/>
                <w:sz w:val="20"/>
              </w:rPr>
              <w:t>利用を廃止</w:t>
            </w:r>
          </w:p>
          <w:p w:rsidR="00E9013C" w:rsidRDefault="00E9013C" w:rsidP="00E9013C">
            <w:pPr>
              <w:jc w:val="center"/>
            </w:pPr>
            <w:r w:rsidRPr="00E9013C">
              <w:rPr>
                <w:rFonts w:hint="eastAsia"/>
                <w:sz w:val="20"/>
              </w:rPr>
              <w:t>する年月日</w:t>
            </w:r>
          </w:p>
        </w:tc>
      </w:tr>
      <w:tr w:rsidR="00E9013C" w:rsidTr="001A1767">
        <w:trPr>
          <w:trHeight w:val="340"/>
        </w:trPr>
        <w:tc>
          <w:tcPr>
            <w:tcW w:w="1038" w:type="dxa"/>
            <w:vMerge/>
          </w:tcPr>
          <w:p w:rsidR="00E9013C" w:rsidRDefault="00E9013C" w:rsidP="00A01765"/>
        </w:tc>
        <w:tc>
          <w:tcPr>
            <w:tcW w:w="1038" w:type="dxa"/>
            <w:vMerge/>
          </w:tcPr>
          <w:p w:rsidR="00E9013C" w:rsidRDefault="00E9013C" w:rsidP="00A01765"/>
        </w:tc>
        <w:tc>
          <w:tcPr>
            <w:tcW w:w="1321" w:type="dxa"/>
            <w:vMerge/>
          </w:tcPr>
          <w:p w:rsidR="00E9013C" w:rsidRDefault="00E9013C" w:rsidP="00A01765"/>
        </w:tc>
        <w:tc>
          <w:tcPr>
            <w:tcW w:w="680" w:type="dxa"/>
            <w:vMerge/>
            <w:tcBorders>
              <w:right w:val="dotted" w:sz="4" w:space="0" w:color="auto"/>
            </w:tcBorders>
          </w:tcPr>
          <w:p w:rsidR="00E9013C" w:rsidRDefault="00E9013C" w:rsidP="00A01765"/>
        </w:tc>
        <w:tc>
          <w:tcPr>
            <w:tcW w:w="1134" w:type="dxa"/>
            <w:vAlign w:val="center"/>
          </w:tcPr>
          <w:p w:rsidR="00E9013C" w:rsidRDefault="00D563DB" w:rsidP="00E9013C">
            <w:pPr>
              <w:jc w:val="center"/>
            </w:pPr>
            <w:r>
              <w:rPr>
                <w:rFonts w:hint="eastAsia"/>
              </w:rPr>
              <w:t>廃止</w:t>
            </w:r>
            <w:r w:rsidR="00E9013C">
              <w:rPr>
                <w:rFonts w:hint="eastAsia"/>
              </w:rPr>
              <w:t>前</w:t>
            </w:r>
          </w:p>
        </w:tc>
        <w:tc>
          <w:tcPr>
            <w:tcW w:w="1134" w:type="dxa"/>
            <w:vAlign w:val="center"/>
          </w:tcPr>
          <w:p w:rsidR="00E9013C" w:rsidRDefault="00E9013C" w:rsidP="00E9013C">
            <w:pPr>
              <w:jc w:val="center"/>
            </w:pPr>
            <w:r>
              <w:rPr>
                <w:rFonts w:hint="eastAsia"/>
              </w:rPr>
              <w:t>減少面積</w:t>
            </w:r>
          </w:p>
        </w:tc>
        <w:tc>
          <w:tcPr>
            <w:tcW w:w="1134" w:type="dxa"/>
            <w:vAlign w:val="center"/>
          </w:tcPr>
          <w:p w:rsidR="00E9013C" w:rsidRDefault="00D563DB" w:rsidP="00E9013C">
            <w:pPr>
              <w:jc w:val="center"/>
            </w:pPr>
            <w:r>
              <w:rPr>
                <w:rFonts w:hint="eastAsia"/>
              </w:rPr>
              <w:t>廃止</w:t>
            </w:r>
            <w:r w:rsidR="00E9013C">
              <w:rPr>
                <w:rFonts w:hint="eastAsia"/>
              </w:rPr>
              <w:t>後</w:t>
            </w:r>
          </w:p>
        </w:tc>
        <w:tc>
          <w:tcPr>
            <w:tcW w:w="2067" w:type="dxa"/>
            <w:vMerge/>
          </w:tcPr>
          <w:p w:rsidR="00E9013C" w:rsidRDefault="00E9013C" w:rsidP="00A01765"/>
        </w:tc>
      </w:tr>
      <w:tr w:rsidR="00E9013C" w:rsidTr="00E9013C">
        <w:trPr>
          <w:trHeight w:val="567"/>
        </w:trPr>
        <w:tc>
          <w:tcPr>
            <w:tcW w:w="1038" w:type="dxa"/>
          </w:tcPr>
          <w:p w:rsidR="00E9013C" w:rsidRDefault="00E9013C" w:rsidP="00A01765"/>
        </w:tc>
        <w:tc>
          <w:tcPr>
            <w:tcW w:w="1038" w:type="dxa"/>
          </w:tcPr>
          <w:p w:rsidR="00E9013C" w:rsidRDefault="00E9013C" w:rsidP="00A01765"/>
        </w:tc>
        <w:tc>
          <w:tcPr>
            <w:tcW w:w="1321" w:type="dxa"/>
          </w:tcPr>
          <w:p w:rsidR="00E9013C" w:rsidRDefault="00E9013C" w:rsidP="00A01765"/>
        </w:tc>
        <w:tc>
          <w:tcPr>
            <w:tcW w:w="680" w:type="dxa"/>
            <w:tcBorders>
              <w:right w:val="dotted" w:sz="4" w:space="0" w:color="auto"/>
            </w:tcBorders>
          </w:tcPr>
          <w:p w:rsidR="00E9013C" w:rsidRDefault="00E9013C" w:rsidP="00A01765"/>
        </w:tc>
        <w:tc>
          <w:tcPr>
            <w:tcW w:w="1134" w:type="dxa"/>
          </w:tcPr>
          <w:p w:rsidR="00E9013C" w:rsidRDefault="00E9013C" w:rsidP="00E9013C">
            <w:pPr>
              <w:jc w:val="center"/>
            </w:pPr>
          </w:p>
        </w:tc>
        <w:tc>
          <w:tcPr>
            <w:tcW w:w="1134" w:type="dxa"/>
          </w:tcPr>
          <w:p w:rsidR="00E9013C" w:rsidRDefault="00E9013C" w:rsidP="00E9013C">
            <w:pPr>
              <w:jc w:val="center"/>
            </w:pPr>
          </w:p>
        </w:tc>
        <w:tc>
          <w:tcPr>
            <w:tcW w:w="1134" w:type="dxa"/>
          </w:tcPr>
          <w:p w:rsidR="00E9013C" w:rsidRDefault="00E9013C" w:rsidP="00E9013C">
            <w:pPr>
              <w:jc w:val="center"/>
            </w:pPr>
          </w:p>
        </w:tc>
        <w:tc>
          <w:tcPr>
            <w:tcW w:w="2067" w:type="dxa"/>
          </w:tcPr>
          <w:p w:rsidR="00E9013C" w:rsidRDefault="00E9013C" w:rsidP="00A01765"/>
        </w:tc>
      </w:tr>
      <w:tr w:rsidR="00E9013C" w:rsidTr="00E9013C">
        <w:trPr>
          <w:trHeight w:val="567"/>
        </w:trPr>
        <w:tc>
          <w:tcPr>
            <w:tcW w:w="1038" w:type="dxa"/>
          </w:tcPr>
          <w:p w:rsidR="00E9013C" w:rsidRDefault="00E9013C" w:rsidP="00A01765"/>
        </w:tc>
        <w:tc>
          <w:tcPr>
            <w:tcW w:w="1038" w:type="dxa"/>
          </w:tcPr>
          <w:p w:rsidR="00E9013C" w:rsidRDefault="00E9013C" w:rsidP="00A01765"/>
        </w:tc>
        <w:tc>
          <w:tcPr>
            <w:tcW w:w="1321" w:type="dxa"/>
          </w:tcPr>
          <w:p w:rsidR="00E9013C" w:rsidRDefault="00E9013C" w:rsidP="00A01765"/>
        </w:tc>
        <w:tc>
          <w:tcPr>
            <w:tcW w:w="680" w:type="dxa"/>
            <w:tcBorders>
              <w:right w:val="dotted" w:sz="4" w:space="0" w:color="auto"/>
            </w:tcBorders>
          </w:tcPr>
          <w:p w:rsidR="00E9013C" w:rsidRDefault="00E9013C" w:rsidP="00A01765"/>
        </w:tc>
        <w:tc>
          <w:tcPr>
            <w:tcW w:w="1134" w:type="dxa"/>
          </w:tcPr>
          <w:p w:rsidR="00E9013C" w:rsidRDefault="00E9013C" w:rsidP="00E9013C">
            <w:pPr>
              <w:jc w:val="center"/>
            </w:pPr>
          </w:p>
        </w:tc>
        <w:tc>
          <w:tcPr>
            <w:tcW w:w="1134" w:type="dxa"/>
          </w:tcPr>
          <w:p w:rsidR="00E9013C" w:rsidRDefault="00E9013C" w:rsidP="00E9013C">
            <w:pPr>
              <w:jc w:val="center"/>
            </w:pPr>
          </w:p>
        </w:tc>
        <w:tc>
          <w:tcPr>
            <w:tcW w:w="1134" w:type="dxa"/>
          </w:tcPr>
          <w:p w:rsidR="00E9013C" w:rsidRDefault="00E9013C" w:rsidP="00E9013C">
            <w:pPr>
              <w:jc w:val="center"/>
            </w:pPr>
          </w:p>
        </w:tc>
        <w:tc>
          <w:tcPr>
            <w:tcW w:w="2067" w:type="dxa"/>
          </w:tcPr>
          <w:p w:rsidR="00E9013C" w:rsidRDefault="00E9013C" w:rsidP="00A01765"/>
        </w:tc>
      </w:tr>
      <w:tr w:rsidR="00E9013C" w:rsidTr="00E9013C">
        <w:trPr>
          <w:trHeight w:val="567"/>
        </w:trPr>
        <w:tc>
          <w:tcPr>
            <w:tcW w:w="1038" w:type="dxa"/>
          </w:tcPr>
          <w:p w:rsidR="00E9013C" w:rsidRDefault="00E9013C" w:rsidP="00A01765"/>
        </w:tc>
        <w:tc>
          <w:tcPr>
            <w:tcW w:w="1038" w:type="dxa"/>
          </w:tcPr>
          <w:p w:rsidR="00E9013C" w:rsidRDefault="00E9013C" w:rsidP="00A01765"/>
        </w:tc>
        <w:tc>
          <w:tcPr>
            <w:tcW w:w="1321" w:type="dxa"/>
          </w:tcPr>
          <w:p w:rsidR="00E9013C" w:rsidRDefault="00E9013C" w:rsidP="00A01765"/>
        </w:tc>
        <w:tc>
          <w:tcPr>
            <w:tcW w:w="680" w:type="dxa"/>
            <w:tcBorders>
              <w:right w:val="dotted" w:sz="4" w:space="0" w:color="auto"/>
            </w:tcBorders>
          </w:tcPr>
          <w:p w:rsidR="00E9013C" w:rsidRDefault="00E9013C" w:rsidP="00A01765"/>
        </w:tc>
        <w:tc>
          <w:tcPr>
            <w:tcW w:w="1134" w:type="dxa"/>
          </w:tcPr>
          <w:p w:rsidR="00E9013C" w:rsidRDefault="00E9013C" w:rsidP="00E9013C">
            <w:pPr>
              <w:jc w:val="center"/>
            </w:pPr>
          </w:p>
        </w:tc>
        <w:tc>
          <w:tcPr>
            <w:tcW w:w="1134" w:type="dxa"/>
          </w:tcPr>
          <w:p w:rsidR="00E9013C" w:rsidRDefault="00E9013C" w:rsidP="00E9013C">
            <w:pPr>
              <w:jc w:val="center"/>
            </w:pPr>
          </w:p>
        </w:tc>
        <w:tc>
          <w:tcPr>
            <w:tcW w:w="1134" w:type="dxa"/>
          </w:tcPr>
          <w:p w:rsidR="00E9013C" w:rsidRDefault="00E9013C" w:rsidP="00E9013C">
            <w:pPr>
              <w:jc w:val="center"/>
            </w:pPr>
          </w:p>
        </w:tc>
        <w:tc>
          <w:tcPr>
            <w:tcW w:w="2067" w:type="dxa"/>
          </w:tcPr>
          <w:p w:rsidR="00E9013C" w:rsidRDefault="00E9013C" w:rsidP="00A01765"/>
        </w:tc>
      </w:tr>
      <w:tr w:rsidR="00E9013C" w:rsidTr="00E9013C">
        <w:trPr>
          <w:trHeight w:val="567"/>
        </w:trPr>
        <w:tc>
          <w:tcPr>
            <w:tcW w:w="1038" w:type="dxa"/>
          </w:tcPr>
          <w:p w:rsidR="00E9013C" w:rsidRDefault="00E9013C" w:rsidP="00A01765"/>
        </w:tc>
        <w:tc>
          <w:tcPr>
            <w:tcW w:w="1038" w:type="dxa"/>
          </w:tcPr>
          <w:p w:rsidR="00E9013C" w:rsidRDefault="00E9013C" w:rsidP="00A01765"/>
        </w:tc>
        <w:tc>
          <w:tcPr>
            <w:tcW w:w="1321" w:type="dxa"/>
          </w:tcPr>
          <w:p w:rsidR="00E9013C" w:rsidRDefault="00E9013C" w:rsidP="00A01765"/>
        </w:tc>
        <w:tc>
          <w:tcPr>
            <w:tcW w:w="680" w:type="dxa"/>
            <w:tcBorders>
              <w:right w:val="dotted" w:sz="4" w:space="0" w:color="auto"/>
            </w:tcBorders>
          </w:tcPr>
          <w:p w:rsidR="00E9013C" w:rsidRDefault="00E9013C" w:rsidP="00A01765"/>
        </w:tc>
        <w:tc>
          <w:tcPr>
            <w:tcW w:w="1134" w:type="dxa"/>
          </w:tcPr>
          <w:p w:rsidR="00E9013C" w:rsidRDefault="00E9013C" w:rsidP="00E9013C">
            <w:pPr>
              <w:jc w:val="center"/>
            </w:pPr>
          </w:p>
        </w:tc>
        <w:tc>
          <w:tcPr>
            <w:tcW w:w="1134" w:type="dxa"/>
          </w:tcPr>
          <w:p w:rsidR="00E9013C" w:rsidRDefault="00E9013C" w:rsidP="00E9013C">
            <w:pPr>
              <w:jc w:val="center"/>
            </w:pPr>
          </w:p>
        </w:tc>
        <w:tc>
          <w:tcPr>
            <w:tcW w:w="1134" w:type="dxa"/>
          </w:tcPr>
          <w:p w:rsidR="00E9013C" w:rsidRDefault="00E9013C" w:rsidP="00E9013C">
            <w:pPr>
              <w:jc w:val="center"/>
            </w:pPr>
          </w:p>
        </w:tc>
        <w:tc>
          <w:tcPr>
            <w:tcW w:w="2067" w:type="dxa"/>
          </w:tcPr>
          <w:p w:rsidR="00E9013C" w:rsidRDefault="00E9013C" w:rsidP="00A01765"/>
        </w:tc>
      </w:tr>
      <w:tr w:rsidR="00E9013C" w:rsidTr="00E9013C">
        <w:trPr>
          <w:trHeight w:val="567"/>
        </w:trPr>
        <w:tc>
          <w:tcPr>
            <w:tcW w:w="1038" w:type="dxa"/>
          </w:tcPr>
          <w:p w:rsidR="00E9013C" w:rsidRDefault="00E9013C" w:rsidP="00A01765"/>
        </w:tc>
        <w:tc>
          <w:tcPr>
            <w:tcW w:w="1038" w:type="dxa"/>
          </w:tcPr>
          <w:p w:rsidR="00E9013C" w:rsidRDefault="00E9013C" w:rsidP="00A01765"/>
        </w:tc>
        <w:tc>
          <w:tcPr>
            <w:tcW w:w="1321" w:type="dxa"/>
          </w:tcPr>
          <w:p w:rsidR="00E9013C" w:rsidRDefault="00E9013C" w:rsidP="00A01765"/>
        </w:tc>
        <w:tc>
          <w:tcPr>
            <w:tcW w:w="680" w:type="dxa"/>
            <w:tcBorders>
              <w:right w:val="dotted" w:sz="4" w:space="0" w:color="auto"/>
            </w:tcBorders>
          </w:tcPr>
          <w:p w:rsidR="00E9013C" w:rsidRDefault="00E9013C" w:rsidP="00A01765"/>
        </w:tc>
        <w:tc>
          <w:tcPr>
            <w:tcW w:w="1134" w:type="dxa"/>
          </w:tcPr>
          <w:p w:rsidR="00E9013C" w:rsidRDefault="00E9013C" w:rsidP="00E9013C">
            <w:pPr>
              <w:jc w:val="center"/>
            </w:pPr>
          </w:p>
        </w:tc>
        <w:tc>
          <w:tcPr>
            <w:tcW w:w="1134" w:type="dxa"/>
          </w:tcPr>
          <w:p w:rsidR="00E9013C" w:rsidRDefault="00E9013C" w:rsidP="00E9013C">
            <w:pPr>
              <w:jc w:val="center"/>
            </w:pPr>
          </w:p>
        </w:tc>
        <w:tc>
          <w:tcPr>
            <w:tcW w:w="1134" w:type="dxa"/>
          </w:tcPr>
          <w:p w:rsidR="00E9013C" w:rsidRDefault="00E9013C" w:rsidP="00E9013C">
            <w:pPr>
              <w:jc w:val="center"/>
            </w:pPr>
          </w:p>
        </w:tc>
        <w:tc>
          <w:tcPr>
            <w:tcW w:w="2067" w:type="dxa"/>
          </w:tcPr>
          <w:p w:rsidR="00E9013C" w:rsidRDefault="00E9013C" w:rsidP="00A01765"/>
        </w:tc>
      </w:tr>
      <w:tr w:rsidR="007F7C78" w:rsidTr="00E9013C">
        <w:trPr>
          <w:trHeight w:val="567"/>
        </w:trPr>
        <w:tc>
          <w:tcPr>
            <w:tcW w:w="1038" w:type="dxa"/>
          </w:tcPr>
          <w:p w:rsidR="007F7C78" w:rsidRDefault="007F7C78" w:rsidP="00A01765"/>
        </w:tc>
        <w:tc>
          <w:tcPr>
            <w:tcW w:w="1038" w:type="dxa"/>
          </w:tcPr>
          <w:p w:rsidR="007F7C78" w:rsidRDefault="007F7C78" w:rsidP="00A01765"/>
        </w:tc>
        <w:tc>
          <w:tcPr>
            <w:tcW w:w="1321" w:type="dxa"/>
          </w:tcPr>
          <w:p w:rsidR="007F7C78" w:rsidRDefault="007F7C78" w:rsidP="00A01765"/>
        </w:tc>
        <w:tc>
          <w:tcPr>
            <w:tcW w:w="680" w:type="dxa"/>
            <w:tcBorders>
              <w:right w:val="dotted" w:sz="4" w:space="0" w:color="auto"/>
            </w:tcBorders>
          </w:tcPr>
          <w:p w:rsidR="007F7C78" w:rsidRDefault="007F7C78" w:rsidP="00A01765"/>
        </w:tc>
        <w:tc>
          <w:tcPr>
            <w:tcW w:w="1134" w:type="dxa"/>
          </w:tcPr>
          <w:p w:rsidR="007F7C78" w:rsidRDefault="007F7C78" w:rsidP="00E9013C">
            <w:pPr>
              <w:jc w:val="center"/>
            </w:pPr>
          </w:p>
        </w:tc>
        <w:tc>
          <w:tcPr>
            <w:tcW w:w="1134" w:type="dxa"/>
          </w:tcPr>
          <w:p w:rsidR="007F7C78" w:rsidRDefault="007F7C78" w:rsidP="00E9013C">
            <w:pPr>
              <w:jc w:val="center"/>
            </w:pPr>
          </w:p>
        </w:tc>
        <w:tc>
          <w:tcPr>
            <w:tcW w:w="1134" w:type="dxa"/>
          </w:tcPr>
          <w:p w:rsidR="007F7C78" w:rsidRDefault="007F7C78" w:rsidP="00E9013C">
            <w:pPr>
              <w:jc w:val="center"/>
            </w:pPr>
          </w:p>
        </w:tc>
        <w:tc>
          <w:tcPr>
            <w:tcW w:w="2067" w:type="dxa"/>
          </w:tcPr>
          <w:p w:rsidR="007F7C78" w:rsidRDefault="007F7C78" w:rsidP="00A01765"/>
        </w:tc>
      </w:tr>
      <w:tr w:rsidR="00E9013C" w:rsidTr="00E9013C">
        <w:trPr>
          <w:trHeight w:val="567"/>
        </w:trPr>
        <w:tc>
          <w:tcPr>
            <w:tcW w:w="1038" w:type="dxa"/>
          </w:tcPr>
          <w:p w:rsidR="00E9013C" w:rsidRDefault="00E9013C" w:rsidP="00A01765"/>
        </w:tc>
        <w:tc>
          <w:tcPr>
            <w:tcW w:w="1038" w:type="dxa"/>
          </w:tcPr>
          <w:p w:rsidR="00E9013C" w:rsidRDefault="00E9013C" w:rsidP="00A01765"/>
        </w:tc>
        <w:tc>
          <w:tcPr>
            <w:tcW w:w="1321" w:type="dxa"/>
          </w:tcPr>
          <w:p w:rsidR="00E9013C" w:rsidRDefault="00E9013C" w:rsidP="00A01765"/>
        </w:tc>
        <w:tc>
          <w:tcPr>
            <w:tcW w:w="680" w:type="dxa"/>
            <w:tcBorders>
              <w:right w:val="dotted" w:sz="4" w:space="0" w:color="auto"/>
            </w:tcBorders>
          </w:tcPr>
          <w:p w:rsidR="00E9013C" w:rsidRDefault="00E9013C" w:rsidP="00A01765"/>
        </w:tc>
        <w:tc>
          <w:tcPr>
            <w:tcW w:w="1134" w:type="dxa"/>
          </w:tcPr>
          <w:p w:rsidR="00E9013C" w:rsidRDefault="00E9013C" w:rsidP="00E9013C">
            <w:pPr>
              <w:jc w:val="center"/>
            </w:pPr>
          </w:p>
        </w:tc>
        <w:tc>
          <w:tcPr>
            <w:tcW w:w="1134" w:type="dxa"/>
          </w:tcPr>
          <w:p w:rsidR="00E9013C" w:rsidRDefault="00E9013C" w:rsidP="00E9013C">
            <w:pPr>
              <w:jc w:val="center"/>
            </w:pPr>
          </w:p>
        </w:tc>
        <w:tc>
          <w:tcPr>
            <w:tcW w:w="1134" w:type="dxa"/>
          </w:tcPr>
          <w:p w:rsidR="00E9013C" w:rsidRDefault="00E9013C" w:rsidP="00E9013C">
            <w:pPr>
              <w:jc w:val="center"/>
            </w:pPr>
          </w:p>
        </w:tc>
        <w:tc>
          <w:tcPr>
            <w:tcW w:w="2067" w:type="dxa"/>
          </w:tcPr>
          <w:p w:rsidR="00E9013C" w:rsidRDefault="00E9013C" w:rsidP="00A01765"/>
        </w:tc>
      </w:tr>
      <w:tr w:rsidR="007F7C78" w:rsidTr="00E9013C">
        <w:trPr>
          <w:trHeight w:val="567"/>
        </w:trPr>
        <w:tc>
          <w:tcPr>
            <w:tcW w:w="1038" w:type="dxa"/>
          </w:tcPr>
          <w:p w:rsidR="007F7C78" w:rsidRDefault="007F7C78" w:rsidP="00A01765"/>
        </w:tc>
        <w:tc>
          <w:tcPr>
            <w:tcW w:w="1038" w:type="dxa"/>
          </w:tcPr>
          <w:p w:rsidR="007F7C78" w:rsidRDefault="007F7C78" w:rsidP="00A01765"/>
        </w:tc>
        <w:tc>
          <w:tcPr>
            <w:tcW w:w="1321" w:type="dxa"/>
          </w:tcPr>
          <w:p w:rsidR="007F7C78" w:rsidRDefault="007F7C78" w:rsidP="00A01765"/>
        </w:tc>
        <w:tc>
          <w:tcPr>
            <w:tcW w:w="680" w:type="dxa"/>
            <w:tcBorders>
              <w:right w:val="dotted" w:sz="4" w:space="0" w:color="auto"/>
            </w:tcBorders>
          </w:tcPr>
          <w:p w:rsidR="007F7C78" w:rsidRDefault="007F7C78" w:rsidP="00A01765"/>
        </w:tc>
        <w:tc>
          <w:tcPr>
            <w:tcW w:w="1134" w:type="dxa"/>
          </w:tcPr>
          <w:p w:rsidR="007F7C78" w:rsidRDefault="007F7C78" w:rsidP="00E9013C">
            <w:pPr>
              <w:jc w:val="center"/>
            </w:pPr>
          </w:p>
        </w:tc>
        <w:tc>
          <w:tcPr>
            <w:tcW w:w="1134" w:type="dxa"/>
          </w:tcPr>
          <w:p w:rsidR="007F7C78" w:rsidRDefault="007F7C78" w:rsidP="00E9013C">
            <w:pPr>
              <w:jc w:val="center"/>
            </w:pPr>
          </w:p>
        </w:tc>
        <w:tc>
          <w:tcPr>
            <w:tcW w:w="1134" w:type="dxa"/>
          </w:tcPr>
          <w:p w:rsidR="007F7C78" w:rsidRDefault="007F7C78" w:rsidP="00E9013C">
            <w:pPr>
              <w:jc w:val="center"/>
            </w:pPr>
          </w:p>
        </w:tc>
        <w:tc>
          <w:tcPr>
            <w:tcW w:w="2067" w:type="dxa"/>
          </w:tcPr>
          <w:p w:rsidR="007F7C78" w:rsidRDefault="007F7C78" w:rsidP="00A01765"/>
        </w:tc>
      </w:tr>
    </w:tbl>
    <w:p w:rsidR="003B37FE" w:rsidRDefault="003B37FE" w:rsidP="00E9013C">
      <w:pPr>
        <w:jc w:val="center"/>
      </w:pPr>
    </w:p>
    <w:p w:rsidR="007F7C78" w:rsidRDefault="007F7C78" w:rsidP="00E9013C">
      <w:pPr>
        <w:jc w:val="center"/>
      </w:pPr>
    </w:p>
    <w:p w:rsidR="000D1975" w:rsidRDefault="00E9013C" w:rsidP="00E9013C">
      <w:pPr>
        <w:jc w:val="center"/>
      </w:pPr>
      <w:r>
        <w:rPr>
          <w:rFonts w:hint="eastAsia"/>
        </w:rPr>
        <w:t>（裏）</w:t>
      </w:r>
    </w:p>
    <w:p w:rsidR="00E9013C" w:rsidRDefault="00D563DB" w:rsidP="00E9013C">
      <w:r>
        <w:rPr>
          <w:rFonts w:hint="eastAsia"/>
        </w:rPr>
        <w:t>【</w:t>
      </w:r>
      <w:r w:rsidR="00E9013C">
        <w:rPr>
          <w:rFonts w:hint="eastAsia"/>
        </w:rPr>
        <w:t>記載方法</w:t>
      </w:r>
      <w:r>
        <w:rPr>
          <w:rFonts w:hint="eastAsia"/>
        </w:rPr>
        <w:t>】</w:t>
      </w:r>
    </w:p>
    <w:p w:rsidR="00E9013C" w:rsidRDefault="00E9013C" w:rsidP="00D563DB">
      <w:pPr>
        <w:ind w:left="435" w:hangingChars="200" w:hanging="435"/>
      </w:pPr>
      <w:r>
        <w:rPr>
          <w:rFonts w:hint="eastAsia"/>
        </w:rPr>
        <w:t xml:space="preserve">　・　</w:t>
      </w:r>
      <w:r w:rsidR="00D563DB">
        <w:rPr>
          <w:rFonts w:hint="eastAsia"/>
        </w:rPr>
        <w:t>農地１筆全て、農地としての利用をやめる場合は、廃止前と減少面積は同じ値になり、廃止後が０になります。</w:t>
      </w:r>
    </w:p>
    <w:p w:rsidR="00D563DB" w:rsidRDefault="00D563DB" w:rsidP="00D563DB">
      <w:pPr>
        <w:ind w:left="435" w:hangingChars="200" w:hanging="435"/>
      </w:pPr>
      <w:r>
        <w:rPr>
          <w:rFonts w:hint="eastAsia"/>
        </w:rPr>
        <w:t xml:space="preserve">　・　１筆のうち一部の利用をやめる場合は、廃止前から減少面積を減じた値を廃止後に記入してください。</w:t>
      </w:r>
    </w:p>
    <w:p w:rsidR="00D563DB" w:rsidRDefault="00D563DB" w:rsidP="00D563DB">
      <w:pPr>
        <w:ind w:left="435" w:hangingChars="200" w:hanging="435"/>
      </w:pPr>
      <w:r>
        <w:rPr>
          <w:rFonts w:hint="eastAsia"/>
        </w:rPr>
        <w:t xml:space="preserve">　　　例　廃止前１００㎡のうち３０㎡減少する場合</w:t>
      </w:r>
    </w:p>
    <w:p w:rsidR="00D563DB" w:rsidRDefault="00D563DB" w:rsidP="00D563DB">
      <w:pPr>
        <w:ind w:left="435" w:hangingChars="200" w:hanging="435"/>
      </w:pPr>
      <w:r>
        <w:rPr>
          <w:rFonts w:hint="eastAsia"/>
        </w:rPr>
        <w:t xml:space="preserve">　　　　　⇒廃止前：１００㎡、減少面積：３０㎡、廃止後：７０㎡　と記載します。</w:t>
      </w:r>
    </w:p>
    <w:p w:rsidR="00D563DB" w:rsidRDefault="00D563DB" w:rsidP="00D563DB">
      <w:pPr>
        <w:ind w:left="435" w:hangingChars="200" w:hanging="435"/>
      </w:pPr>
    </w:p>
    <w:p w:rsidR="00D563DB" w:rsidRDefault="00D563DB" w:rsidP="00D563DB">
      <w:pPr>
        <w:ind w:left="435" w:hangingChars="200" w:hanging="435"/>
      </w:pPr>
      <w:r>
        <w:rPr>
          <w:rFonts w:hint="eastAsia"/>
        </w:rPr>
        <w:t>【注意事項】</w:t>
      </w:r>
    </w:p>
    <w:p w:rsidR="00D563DB" w:rsidRPr="001A1767" w:rsidRDefault="00D563DB" w:rsidP="00D563DB">
      <w:pPr>
        <w:ind w:left="497" w:hangingChars="200" w:hanging="497"/>
        <w:rPr>
          <w:b/>
          <w:sz w:val="24"/>
        </w:rPr>
      </w:pPr>
      <w:r w:rsidRPr="001A1767">
        <w:rPr>
          <w:rFonts w:hint="eastAsia"/>
          <w:b/>
          <w:sz w:val="24"/>
        </w:rPr>
        <w:t>・この届出では、農業委員会の農地台帳の耕作面積が変更となります。</w:t>
      </w:r>
    </w:p>
    <w:p w:rsidR="00D563DB" w:rsidRPr="001A1767" w:rsidRDefault="00D563DB" w:rsidP="00D563DB">
      <w:pPr>
        <w:ind w:left="497" w:hangingChars="200" w:hanging="497"/>
        <w:rPr>
          <w:b/>
          <w:sz w:val="24"/>
        </w:rPr>
      </w:pPr>
      <w:r w:rsidRPr="001A1767">
        <w:rPr>
          <w:rFonts w:hint="eastAsia"/>
          <w:b/>
          <w:sz w:val="24"/>
        </w:rPr>
        <w:t>・この届出により、法務局の登記地目及び登記簿面積が変わるものではありません。</w:t>
      </w:r>
    </w:p>
    <w:p w:rsidR="00D563DB" w:rsidRDefault="00D563DB" w:rsidP="001A1767">
      <w:pPr>
        <w:rPr>
          <w:b/>
          <w:sz w:val="24"/>
        </w:rPr>
      </w:pPr>
      <w:r w:rsidRPr="001A1767">
        <w:rPr>
          <w:rFonts w:hint="eastAsia"/>
          <w:b/>
          <w:sz w:val="24"/>
        </w:rPr>
        <w:t>・固定資産税課税台帳につきましては、この届出により現況を確認し、</w:t>
      </w:r>
      <w:r w:rsidR="001A1767" w:rsidRPr="001A1767">
        <w:rPr>
          <w:rFonts w:hint="eastAsia"/>
          <w:b/>
          <w:sz w:val="24"/>
        </w:rPr>
        <w:t>固定資産評価基準に基づき課税地目を認定します。不明な点は、市民税務課にお問い合わせください。</w:t>
      </w:r>
    </w:p>
    <w:p w:rsidR="00FA4857" w:rsidRPr="001A1767" w:rsidRDefault="00FA4857" w:rsidP="001A1767">
      <w:pPr>
        <w:rPr>
          <w:b/>
          <w:sz w:val="24"/>
        </w:rPr>
      </w:pPr>
      <w:r>
        <w:rPr>
          <w:rFonts w:hint="eastAsia"/>
          <w:b/>
          <w:sz w:val="24"/>
        </w:rPr>
        <w:t>・この届出後、農業委員会が実施する調査により遊休農地として判定された場合には、利用の意向を伺う調査を実施します。調査の回答とその後の対応によっては、固定資産税の課税が強化される場合がありますのでご注意ください。</w:t>
      </w:r>
    </w:p>
    <w:sectPr w:rsidR="00FA4857" w:rsidRPr="001A1767" w:rsidSect="007F7C78">
      <w:pgSz w:w="11906" w:h="16838" w:code="9"/>
      <w:pgMar w:top="851" w:right="1134" w:bottom="851" w:left="1418" w:header="851" w:footer="992" w:gutter="0"/>
      <w:cols w:space="425"/>
      <w:docGrid w:type="linesAndChars" w:linePitch="37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57" w:rsidRDefault="00FA4857" w:rsidP="00FA4857">
      <w:r>
        <w:separator/>
      </w:r>
    </w:p>
  </w:endnote>
  <w:endnote w:type="continuationSeparator" w:id="0">
    <w:p w:rsidR="00FA4857" w:rsidRDefault="00FA4857" w:rsidP="00FA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57" w:rsidRDefault="00FA4857" w:rsidP="00FA4857">
      <w:r>
        <w:separator/>
      </w:r>
    </w:p>
  </w:footnote>
  <w:footnote w:type="continuationSeparator" w:id="0">
    <w:p w:rsidR="00FA4857" w:rsidRDefault="00FA4857" w:rsidP="00FA4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65"/>
    <w:rsid w:val="000A1243"/>
    <w:rsid w:val="000D1975"/>
    <w:rsid w:val="001A1767"/>
    <w:rsid w:val="001F717B"/>
    <w:rsid w:val="00344B43"/>
    <w:rsid w:val="003B37FE"/>
    <w:rsid w:val="005D0AC2"/>
    <w:rsid w:val="007F7C78"/>
    <w:rsid w:val="00861AE8"/>
    <w:rsid w:val="00894429"/>
    <w:rsid w:val="0095422A"/>
    <w:rsid w:val="00A01765"/>
    <w:rsid w:val="00B749A3"/>
    <w:rsid w:val="00B805C4"/>
    <w:rsid w:val="00D563DB"/>
    <w:rsid w:val="00E9013C"/>
    <w:rsid w:val="00FA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37B5050-85CF-4329-A796-08D0CB82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01765"/>
    <w:pPr>
      <w:jc w:val="center"/>
    </w:pPr>
  </w:style>
  <w:style w:type="character" w:customStyle="1" w:styleId="a5">
    <w:name w:val="記 (文字)"/>
    <w:basedOn w:val="a0"/>
    <w:link w:val="a4"/>
    <w:uiPriority w:val="99"/>
    <w:rsid w:val="00A01765"/>
  </w:style>
  <w:style w:type="paragraph" w:styleId="a6">
    <w:name w:val="Closing"/>
    <w:basedOn w:val="a"/>
    <w:link w:val="a7"/>
    <w:uiPriority w:val="99"/>
    <w:unhideWhenUsed/>
    <w:rsid w:val="00A01765"/>
    <w:pPr>
      <w:jc w:val="right"/>
    </w:pPr>
  </w:style>
  <w:style w:type="character" w:customStyle="1" w:styleId="a7">
    <w:name w:val="結語 (文字)"/>
    <w:basedOn w:val="a0"/>
    <w:link w:val="a6"/>
    <w:uiPriority w:val="99"/>
    <w:rsid w:val="00A01765"/>
  </w:style>
  <w:style w:type="paragraph" w:styleId="a8">
    <w:name w:val="Balloon Text"/>
    <w:basedOn w:val="a"/>
    <w:link w:val="a9"/>
    <w:uiPriority w:val="99"/>
    <w:semiHidden/>
    <w:unhideWhenUsed/>
    <w:rsid w:val="008944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4429"/>
    <w:rPr>
      <w:rFonts w:asciiTheme="majorHAnsi" w:eastAsiaTheme="majorEastAsia" w:hAnsiTheme="majorHAnsi" w:cstheme="majorBidi"/>
      <w:sz w:val="18"/>
      <w:szCs w:val="18"/>
    </w:rPr>
  </w:style>
  <w:style w:type="paragraph" w:styleId="aa">
    <w:name w:val="header"/>
    <w:basedOn w:val="a"/>
    <w:link w:val="ab"/>
    <w:uiPriority w:val="99"/>
    <w:unhideWhenUsed/>
    <w:rsid w:val="00FA4857"/>
    <w:pPr>
      <w:tabs>
        <w:tab w:val="center" w:pos="4252"/>
        <w:tab w:val="right" w:pos="8504"/>
      </w:tabs>
      <w:snapToGrid w:val="0"/>
    </w:pPr>
  </w:style>
  <w:style w:type="character" w:customStyle="1" w:styleId="ab">
    <w:name w:val="ヘッダー (文字)"/>
    <w:basedOn w:val="a0"/>
    <w:link w:val="aa"/>
    <w:uiPriority w:val="99"/>
    <w:rsid w:val="00FA4857"/>
  </w:style>
  <w:style w:type="paragraph" w:styleId="ac">
    <w:name w:val="footer"/>
    <w:basedOn w:val="a"/>
    <w:link w:val="ad"/>
    <w:uiPriority w:val="99"/>
    <w:unhideWhenUsed/>
    <w:rsid w:val="00FA4857"/>
    <w:pPr>
      <w:tabs>
        <w:tab w:val="center" w:pos="4252"/>
        <w:tab w:val="right" w:pos="8504"/>
      </w:tabs>
      <w:snapToGrid w:val="0"/>
    </w:pPr>
  </w:style>
  <w:style w:type="character" w:customStyle="1" w:styleId="ad">
    <w:name w:val="フッター (文字)"/>
    <w:basedOn w:val="a0"/>
    <w:link w:val="ac"/>
    <w:uiPriority w:val="99"/>
    <w:rsid w:val="00FA4857"/>
  </w:style>
  <w:style w:type="table" w:customStyle="1" w:styleId="1">
    <w:name w:val="表 (格子)1"/>
    <w:basedOn w:val="a1"/>
    <w:next w:val="a3"/>
    <w:uiPriority w:val="39"/>
    <w:rsid w:val="000A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WS15083</dc:creator>
  <cp:keywords/>
  <dc:description/>
  <cp:lastModifiedBy>WS16079</cp:lastModifiedBy>
  <cp:revision>2</cp:revision>
  <cp:lastPrinted>2019-06-06T06:19:00Z</cp:lastPrinted>
  <dcterms:created xsi:type="dcterms:W3CDTF">2021-04-16T07:15:00Z</dcterms:created>
  <dcterms:modified xsi:type="dcterms:W3CDTF">2021-04-16T07:15:00Z</dcterms:modified>
</cp:coreProperties>
</file>